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1367" w14:textId="771F9EA4" w:rsidR="00BB11C8" w:rsidRPr="00216F63" w:rsidRDefault="00BB11C8" w:rsidP="00876308">
      <w:pPr>
        <w:jc w:val="center"/>
        <w:rPr>
          <w:rFonts w:ascii="Circular Std Book" w:hAnsi="Circular Std Book" w:cs="Circular Std Book"/>
          <w:b/>
          <w:sz w:val="30"/>
          <w:szCs w:val="30"/>
        </w:rPr>
      </w:pPr>
      <w:r w:rsidRPr="00216F63">
        <w:rPr>
          <w:rFonts w:ascii="Circular Std Book" w:hAnsi="Circular Std Book" w:cs="Circular Std Book"/>
          <w:b/>
          <w:iCs/>
          <w:sz w:val="30"/>
          <w:szCs w:val="30"/>
        </w:rPr>
        <w:t>Cradle to Cradle Certifie</w:t>
      </w:r>
      <w:r w:rsidR="002A1DA5" w:rsidRPr="00216F63">
        <w:rPr>
          <w:rFonts w:ascii="Circular Std Book" w:hAnsi="Circular Std Book" w:cs="Circular Std Book"/>
          <w:b/>
          <w:iCs/>
          <w:sz w:val="30"/>
          <w:szCs w:val="30"/>
        </w:rPr>
        <w:t>d</w:t>
      </w:r>
      <w:r w:rsidR="005D7B0A" w:rsidRPr="00216F63">
        <w:rPr>
          <w:rFonts w:ascii="Circular Std Book" w:hAnsi="Circular Std Book" w:cs="Circular Std Book"/>
          <w:b/>
          <w:iCs/>
          <w:sz w:val="30"/>
          <w:szCs w:val="30"/>
        </w:rPr>
        <w:t>®</w:t>
      </w:r>
      <w:r w:rsidR="005D7B0A" w:rsidRPr="00216F63">
        <w:rPr>
          <w:rFonts w:ascii="Circular Std Book" w:hAnsi="Circular Std Book" w:cs="Circular Std Book"/>
          <w:b/>
          <w:sz w:val="30"/>
          <w:szCs w:val="30"/>
        </w:rPr>
        <w:t xml:space="preserve"> </w:t>
      </w:r>
      <w:r w:rsidR="00DA191D" w:rsidRPr="00216F63">
        <w:rPr>
          <w:rFonts w:ascii="Circular Std Book" w:hAnsi="Circular Std Book" w:cs="Circular Std Book"/>
          <w:b/>
          <w:sz w:val="30"/>
          <w:szCs w:val="30"/>
        </w:rPr>
        <w:t>Products Program</w:t>
      </w:r>
    </w:p>
    <w:p w14:paraId="02A11CD4" w14:textId="77777777" w:rsidR="005D7B0A" w:rsidRPr="00481550" w:rsidRDefault="005D7B0A" w:rsidP="008B558D">
      <w:pPr>
        <w:jc w:val="center"/>
        <w:rPr>
          <w:rFonts w:ascii="Circular Std Book" w:hAnsi="Circular Std Book" w:cs="Circular Std Book"/>
          <w:b/>
          <w:sz w:val="28"/>
          <w:szCs w:val="28"/>
        </w:rPr>
      </w:pPr>
    </w:p>
    <w:p w14:paraId="6E4A68D1" w14:textId="705ACA89" w:rsidR="008B558D" w:rsidRPr="00481550" w:rsidRDefault="00BB11C8" w:rsidP="008B558D">
      <w:pPr>
        <w:jc w:val="center"/>
        <w:rPr>
          <w:rFonts w:ascii="Circular Std Book" w:hAnsi="Circular Std Book" w:cs="Circular Std Book"/>
          <w:b/>
          <w:sz w:val="28"/>
          <w:szCs w:val="28"/>
        </w:rPr>
      </w:pPr>
      <w:r w:rsidRPr="00481550">
        <w:rPr>
          <w:rFonts w:ascii="Circular Std Book" w:hAnsi="Circular Std Book" w:cs="Circular Std Book"/>
          <w:b/>
          <w:sz w:val="28"/>
          <w:szCs w:val="28"/>
        </w:rPr>
        <w:t xml:space="preserve">Private Label </w:t>
      </w:r>
      <w:r w:rsidR="007A0CFA">
        <w:rPr>
          <w:rFonts w:ascii="Circular Std Book" w:hAnsi="Circular Std Book" w:cs="Circular Std Book"/>
          <w:b/>
          <w:sz w:val="28"/>
          <w:szCs w:val="28"/>
        </w:rPr>
        <w:t xml:space="preserve">Product </w:t>
      </w:r>
      <w:r w:rsidRPr="00481550">
        <w:rPr>
          <w:rFonts w:ascii="Circular Std Book" w:hAnsi="Circular Std Book" w:cs="Circular Std Book"/>
          <w:b/>
          <w:sz w:val="28"/>
          <w:szCs w:val="28"/>
        </w:rPr>
        <w:t>Verification</w:t>
      </w:r>
      <w:r w:rsidR="008B558D" w:rsidRPr="00481550">
        <w:rPr>
          <w:rFonts w:ascii="Circular Std Book" w:hAnsi="Circular Std Book" w:cs="Circular Std Book"/>
          <w:b/>
          <w:sz w:val="28"/>
          <w:szCs w:val="28"/>
        </w:rPr>
        <w:t xml:space="preserve"> for Cradle to Cradle Certified®</w:t>
      </w:r>
      <w:r w:rsidR="007A0CFA">
        <w:rPr>
          <w:rFonts w:ascii="Circular Std Book" w:hAnsi="Circular Std Book" w:cs="Circular Std Book"/>
          <w:b/>
          <w:sz w:val="28"/>
          <w:szCs w:val="28"/>
        </w:rPr>
        <w:t xml:space="preserve"> Standards,</w:t>
      </w:r>
      <w:r w:rsidR="008B558D" w:rsidRPr="00481550">
        <w:rPr>
          <w:rFonts w:ascii="Circular Std Book" w:hAnsi="Circular Std Book" w:cs="Circular Std Book"/>
          <w:b/>
          <w:sz w:val="28"/>
          <w:szCs w:val="28"/>
        </w:rPr>
        <w:t xml:space="preserve"> Version 4.</w:t>
      </w:r>
      <w:r w:rsidR="002F6BDF">
        <w:rPr>
          <w:rFonts w:ascii="Circular Std Book" w:hAnsi="Circular Std Book" w:cs="Circular Std Book"/>
          <w:b/>
          <w:sz w:val="28"/>
          <w:szCs w:val="28"/>
        </w:rPr>
        <w:t>0</w:t>
      </w:r>
    </w:p>
    <w:p w14:paraId="175B4AF4" w14:textId="77777777" w:rsidR="00BB11C8" w:rsidRPr="005D7B0A" w:rsidRDefault="00BB11C8" w:rsidP="00BB11C8">
      <w:pPr>
        <w:rPr>
          <w:rFonts w:ascii="Circular Std Book" w:hAnsi="Circular Std Book" w:cs="Circular Std Book"/>
          <w:sz w:val="22"/>
          <w:szCs w:val="22"/>
        </w:rPr>
      </w:pPr>
    </w:p>
    <w:p w14:paraId="2457352E" w14:textId="656CC36F" w:rsidR="00232923" w:rsidRPr="005D7B0A" w:rsidRDefault="00876308" w:rsidP="00BB11C8">
      <w:pPr>
        <w:rPr>
          <w:rFonts w:ascii="Circular Std Book" w:hAnsi="Circular Std Book" w:cs="Circular Std Book"/>
          <w:sz w:val="22"/>
          <w:szCs w:val="22"/>
        </w:rPr>
      </w:pPr>
      <w:r w:rsidRPr="005D7B0A">
        <w:rPr>
          <w:rFonts w:ascii="Circular Std Book" w:hAnsi="Circular Std Book" w:cs="Circular Std Book"/>
          <w:sz w:val="22"/>
          <w:szCs w:val="22"/>
        </w:rPr>
        <w:t>This form serves to verify th</w:t>
      </w:r>
      <w:r w:rsidR="00232923" w:rsidRPr="005D7B0A">
        <w:rPr>
          <w:rFonts w:ascii="Circular Std Book" w:hAnsi="Circular Std Book" w:cs="Circular Std Book"/>
          <w:sz w:val="22"/>
          <w:szCs w:val="22"/>
        </w:rPr>
        <w:t xml:space="preserve">e following: </w:t>
      </w:r>
    </w:p>
    <w:p w14:paraId="409FE493" w14:textId="77777777" w:rsidR="006B01E9" w:rsidRPr="005D7B0A" w:rsidRDefault="006B01E9" w:rsidP="006B01E9">
      <w:pPr>
        <w:pStyle w:val="NormalWeb"/>
        <w:spacing w:before="0" w:beforeAutospacing="0" w:after="0" w:afterAutospacing="0"/>
        <w:rPr>
          <w:rFonts w:ascii="Circular Std Book" w:hAnsi="Circular Std Book" w:cs="Circular Std Book"/>
          <w:sz w:val="22"/>
          <w:szCs w:val="22"/>
          <w:shd w:val="clear" w:color="auto" w:fill="FFFFFF"/>
        </w:rPr>
      </w:pPr>
    </w:p>
    <w:p w14:paraId="6648BB9D" w14:textId="511620C6" w:rsidR="00216F63" w:rsidRPr="00786A8F" w:rsidRDefault="00216F63" w:rsidP="00216F63">
      <w:pPr>
        <w:pStyle w:val="NormalWeb"/>
        <w:spacing w:before="0" w:beforeAutospacing="0" w:after="0" w:afterAutospacing="0"/>
        <w:rPr>
          <w:rFonts w:ascii="Circular Std Book" w:hAnsi="Circular Std Book" w:cs="Circular Std Book"/>
        </w:rPr>
      </w:pPr>
      <w:r w:rsidRPr="005D7B0A">
        <w:rPr>
          <w:rFonts w:ascii="Circular Std Book" w:hAnsi="Circular Std Book" w:cs="Circular Std Book"/>
          <w:sz w:val="22"/>
          <w:szCs w:val="22"/>
          <w:shd w:val="clear" w:color="auto" w:fill="FFFFFF"/>
        </w:rPr>
        <w:t>The product</w:t>
      </w:r>
      <w:r>
        <w:rPr>
          <w:rFonts w:ascii="Circular Std Book" w:hAnsi="Circular Std Book" w:cs="Circular Std Book"/>
          <w:sz w:val="22"/>
          <w:szCs w:val="22"/>
          <w:shd w:val="clear" w:color="auto" w:fill="FFFFFF"/>
        </w:rPr>
        <w:t xml:space="preserve">(s),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arent Product Nam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[Parent Product Name]</w:t>
      </w:r>
      <w:r>
        <w:rPr>
          <w:rFonts w:ascii="Circular Std Book" w:hAnsi="Circular Std Book" w:cs="Circular Std Book"/>
          <w:sz w:val="22"/>
          <w:szCs w:val="22"/>
          <w:highlight w:val="lightGray"/>
          <w:shd w:val="clear" w:color="auto" w:fill="FFFFFF"/>
        </w:rPr>
        <w:fldChar w:fldCharType="end"/>
      </w:r>
      <w:r>
        <w:rPr>
          <w:rFonts w:ascii="Circular Std Book" w:hAnsi="Circular Std Book" w:cs="Circular Std Book"/>
          <w:sz w:val="22"/>
          <w:szCs w:val="22"/>
          <w:shd w:val="clear" w:color="auto" w:fill="FFFFFF"/>
        </w:rPr>
        <w:t>,</w:t>
      </w:r>
      <w:r w:rsidRPr="005D7B0A">
        <w:rPr>
          <w:rFonts w:ascii="Circular Std Book" w:hAnsi="Circular Std Book" w:cs="Circular Std Book"/>
          <w:sz w:val="22"/>
          <w:szCs w:val="22"/>
          <w:shd w:val="clear" w:color="auto" w:fill="FFFFFF"/>
        </w:rPr>
        <w:t xml:space="preserve"> produced by</w:t>
      </w:r>
      <w:r w:rsidRPr="00EB46FC">
        <w:rPr>
          <w:rFonts w:ascii="Circular Std Book" w:hAnsi="Circular Std Book" w:cs="Circular Std Book"/>
          <w:sz w:val="22"/>
          <w:szCs w:val="22"/>
          <w:shd w:val="clear" w:color="auto" w:fill="FFFFFF"/>
        </w:rPr>
        <w:t xml:space="preserve"> </w:t>
      </w:r>
      <w:r>
        <w:rPr>
          <w:rFonts w:ascii="Circular Std Book" w:hAnsi="Circular Std Book" w:cs="Circular Std Book"/>
          <w:sz w:val="22"/>
          <w:szCs w:val="22"/>
          <w:highlight w:val="lightGray"/>
          <w:shd w:val="clear" w:color="auto" w:fill="FFFFFF"/>
        </w:rPr>
        <w:fldChar w:fldCharType="begin">
          <w:ffData>
            <w:name w:val="Text1"/>
            <w:enabled/>
            <w:calcOnExit w:val="0"/>
            <w:textInput>
              <w:default w:val="[Parent Product Company Name]"/>
            </w:textInput>
          </w:ffData>
        </w:fldChar>
      </w:r>
      <w:bookmarkStart w:id="0" w:name="Text1"/>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[Parent Product Company Name]</w:t>
      </w:r>
      <w:r>
        <w:rPr>
          <w:rFonts w:ascii="Circular Std Book" w:hAnsi="Circular Std Book" w:cs="Circular Std Book"/>
          <w:sz w:val="22"/>
          <w:szCs w:val="22"/>
          <w:highlight w:val="lightGray"/>
          <w:shd w:val="clear" w:color="auto" w:fill="FFFFFF"/>
        </w:rPr>
        <w:fldChar w:fldCharType="end"/>
      </w:r>
      <w:bookmarkEnd w:id="0"/>
      <w:r w:rsidRPr="00786A8F">
        <w:rPr>
          <w:rFonts w:ascii="Circular Std Book" w:hAnsi="Circular Std Book" w:cs="Circular Std Book"/>
          <w:sz w:val="22"/>
          <w:szCs w:val="22"/>
          <w:shd w:val="clear" w:color="auto" w:fill="FFFFFF"/>
        </w:rPr>
        <w:t xml:space="preserve"> </w:t>
      </w:r>
      <w:r>
        <w:rPr>
          <w:rFonts w:ascii="Circular Std Book" w:hAnsi="Circular Std Book" w:cs="Circular Std Book"/>
          <w:sz w:val="22"/>
          <w:szCs w:val="22"/>
          <w:shd w:val="clear" w:color="auto" w:fill="FFFFFF"/>
        </w:rPr>
        <w:t xml:space="preserve">(the Parent Product Company or Original Equipment Manufacturer (OEM) Company), </w:t>
      </w:r>
      <w:r w:rsidRPr="00786A8F">
        <w:rPr>
          <w:rFonts w:ascii="Circular Std Book" w:hAnsi="Circular Std Book" w:cs="Circular Std Book"/>
          <w:sz w:val="22"/>
          <w:szCs w:val="22"/>
          <w:shd w:val="clear" w:color="auto" w:fill="FFFFFF"/>
        </w:rPr>
        <w:t xml:space="preserve">as certified under Cradle to Cradle Products Innovation Institute </w:t>
      </w:r>
      <w:r>
        <w:rPr>
          <w:rFonts w:ascii="Circular Std Book" w:hAnsi="Circular Std Book" w:cs="Circular Std Book"/>
          <w:sz w:val="22"/>
          <w:szCs w:val="22"/>
          <w:shd w:val="clear" w:color="auto" w:fill="FFFFFF"/>
        </w:rPr>
        <w:t xml:space="preserve">(C2CPII) </w:t>
      </w:r>
      <w:r w:rsidRPr="00786A8F">
        <w:rPr>
          <w:rFonts w:ascii="Circular Std Book" w:hAnsi="Circular Std Book" w:cs="Circular Std Book"/>
          <w:sz w:val="22"/>
          <w:szCs w:val="22"/>
          <w:shd w:val="clear" w:color="auto" w:fill="FFFFFF"/>
        </w:rPr>
        <w:t>certificat</w:t>
      </w:r>
      <w:r>
        <w:rPr>
          <w:rFonts w:ascii="Circular Std Book" w:hAnsi="Circular Std Book" w:cs="Circular Std Book"/>
          <w:sz w:val="22"/>
          <w:szCs w:val="22"/>
          <w:shd w:val="clear" w:color="auto" w:fill="FFFFFF"/>
        </w:rPr>
        <w:t>e</w:t>
      </w:r>
      <w:r w:rsidRPr="00786A8F">
        <w:rPr>
          <w:rFonts w:ascii="Circular Std Book" w:hAnsi="Circular Std Book" w:cs="Circular Std Book"/>
          <w:sz w:val="22"/>
          <w:szCs w:val="22"/>
          <w:shd w:val="clear" w:color="auto" w:fill="FFFFFF"/>
        </w:rPr>
        <w:t xml:space="preserve"> number </w:t>
      </w:r>
      <w:r w:rsidRPr="00C2528B">
        <w:rPr>
          <w:rFonts w:ascii="Circular Std Book" w:hAnsi="Circular Std Book" w:cs="Circular Std Book"/>
          <w:sz w:val="22"/>
          <w:szCs w:val="22"/>
          <w:highlight w:val="lightGray"/>
          <w:shd w:val="clear" w:color="auto" w:fill="FFFFFF"/>
        </w:rPr>
        <w:fldChar w:fldCharType="begin">
          <w:ffData>
            <w:name w:val="Text2"/>
            <w:enabled/>
            <w:calcOnExit w:val="0"/>
            <w:textInput>
              <w:default w:val="[####]"/>
            </w:textInput>
          </w:ffData>
        </w:fldChar>
      </w:r>
      <w:bookmarkStart w:id="1" w:name="Text2"/>
      <w:r w:rsidRPr="00C2528B">
        <w:rPr>
          <w:rFonts w:ascii="Circular Std Book" w:hAnsi="Circular Std Book" w:cs="Circular Std Book"/>
          <w:sz w:val="22"/>
          <w:szCs w:val="22"/>
          <w:highlight w:val="lightGray"/>
          <w:shd w:val="clear" w:color="auto" w:fill="FFFFFF"/>
        </w:rPr>
        <w:instrText xml:space="preserve"> FORMTEXT </w:instrText>
      </w:r>
      <w:r w:rsidRPr="00C2528B">
        <w:rPr>
          <w:rFonts w:ascii="Circular Std Book" w:hAnsi="Circular Std Book" w:cs="Circular Std Book"/>
          <w:sz w:val="22"/>
          <w:szCs w:val="22"/>
          <w:highlight w:val="lightGray"/>
          <w:shd w:val="clear" w:color="auto" w:fill="FFFFFF"/>
        </w:rPr>
      </w:r>
      <w:r w:rsidRPr="00C2528B">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w:t>
      </w:r>
      <w:r w:rsidRPr="00C2528B">
        <w:rPr>
          <w:rFonts w:ascii="Circular Std Book" w:hAnsi="Circular Std Book" w:cs="Circular Std Book"/>
          <w:sz w:val="22"/>
          <w:szCs w:val="22"/>
          <w:highlight w:val="lightGray"/>
          <w:shd w:val="clear" w:color="auto" w:fill="FFFFFF"/>
        </w:rPr>
        <w:fldChar w:fldCharType="end"/>
      </w:r>
      <w:bookmarkEnd w:id="1"/>
      <w:r w:rsidRPr="00C2528B">
        <w:rPr>
          <w:rFonts w:ascii="Circular Std Book" w:hAnsi="Circular Std Book" w:cs="Circular Std Book"/>
          <w:sz w:val="22"/>
          <w:szCs w:val="22"/>
          <w:shd w:val="clear" w:color="auto" w:fill="FFFFFF"/>
        </w:rPr>
        <w:t xml:space="preserve"> </w:t>
      </w:r>
      <w:r w:rsidRPr="00786A8F">
        <w:rPr>
          <w:rFonts w:ascii="Circular Std Book" w:hAnsi="Circular Std Book" w:cs="Circular Std Book"/>
          <w:sz w:val="22"/>
          <w:szCs w:val="22"/>
          <w:shd w:val="clear" w:color="auto" w:fill="FFFFFF"/>
        </w:rPr>
        <w:t xml:space="preserve">(the </w:t>
      </w:r>
      <w:r>
        <w:rPr>
          <w:rFonts w:ascii="Circular Std Book" w:hAnsi="Circular Std Book" w:cs="Circular Std Book"/>
          <w:sz w:val="22"/>
          <w:szCs w:val="22"/>
          <w:shd w:val="clear" w:color="auto" w:fill="FFFFFF"/>
        </w:rPr>
        <w:t>Parent Product c</w:t>
      </w:r>
      <w:r w:rsidRPr="00786A8F">
        <w:rPr>
          <w:rFonts w:ascii="Circular Std Book" w:hAnsi="Circular Std Book" w:cs="Circular Std Book"/>
          <w:sz w:val="22"/>
          <w:szCs w:val="22"/>
          <w:shd w:val="clear" w:color="auto" w:fill="FFFFFF"/>
        </w:rPr>
        <w:t>ertificate</w:t>
      </w:r>
      <w:r>
        <w:rPr>
          <w:rFonts w:ascii="Circular Std Book" w:hAnsi="Circular Std Book" w:cs="Circular Std Book"/>
          <w:sz w:val="22"/>
          <w:szCs w:val="22"/>
          <w:shd w:val="clear" w:color="auto" w:fill="FFFFFF"/>
        </w:rPr>
        <w:t xml:space="preserve"> #</w:t>
      </w:r>
      <w:r w:rsidRPr="00786A8F">
        <w:rPr>
          <w:rFonts w:ascii="Circular Std Book" w:hAnsi="Circular Std Book" w:cs="Circular Std Book"/>
          <w:sz w:val="22"/>
          <w:szCs w:val="22"/>
          <w:shd w:val="clear" w:color="auto" w:fill="FFFFFF"/>
        </w:rPr>
        <w:t xml:space="preserve">), and as may be distributed by </w:t>
      </w:r>
      <w:r>
        <w:rPr>
          <w:rFonts w:ascii="Circular Std Book" w:hAnsi="Circular Std Book" w:cs="Circular Std Book"/>
          <w:sz w:val="22"/>
          <w:szCs w:val="22"/>
          <w:highlight w:val="lightGray"/>
          <w:shd w:val="clear" w:color="auto" w:fill="FFFFFF"/>
        </w:rPr>
        <w:fldChar w:fldCharType="begin">
          <w:ffData>
            <w:name w:val="Text3"/>
            <w:enabled/>
            <w:calcOnExit w:val="0"/>
            <w:textInput>
              <w:default w:val="[Intermediary Agent company name]"/>
            </w:textInput>
          </w:ffData>
        </w:fldChar>
      </w:r>
      <w:bookmarkStart w:id="2" w:name="Text3"/>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name]</w:t>
      </w:r>
      <w:r>
        <w:rPr>
          <w:rFonts w:ascii="Circular Std Book" w:hAnsi="Circular Std Book" w:cs="Circular Std Book"/>
          <w:sz w:val="22"/>
          <w:szCs w:val="22"/>
          <w:highlight w:val="lightGray"/>
          <w:shd w:val="clear" w:color="auto" w:fill="FFFFFF"/>
        </w:rPr>
        <w:fldChar w:fldCharType="end"/>
      </w:r>
      <w:bookmarkEnd w:id="2"/>
      <w:r w:rsidRPr="00786A8F">
        <w:rPr>
          <w:rFonts w:ascii="Circular Std Book" w:hAnsi="Circular Std Book" w:cs="Circular Std Book"/>
          <w:b/>
          <w:bCs/>
          <w:sz w:val="22"/>
          <w:szCs w:val="22"/>
          <w:shd w:val="clear" w:color="auto" w:fill="FFFFFF"/>
        </w:rPr>
        <w:t xml:space="preserve"> </w:t>
      </w:r>
      <w:r w:rsidRPr="00C2528B">
        <w:rPr>
          <w:rFonts w:ascii="Circular Std Book" w:hAnsi="Circular Std Book" w:cs="Circular Std Book"/>
          <w:sz w:val="22"/>
          <w:szCs w:val="22"/>
          <w:shd w:val="clear" w:color="auto" w:fill="FFFFFF"/>
        </w:rPr>
        <w:t>(if applicable),</w:t>
      </w:r>
      <w:r w:rsidRPr="00786A8F">
        <w:rPr>
          <w:rFonts w:ascii="Circular Std Book" w:hAnsi="Circular Std Book" w:cs="Circular Std Book"/>
          <w:b/>
          <w:bCs/>
          <w:sz w:val="22"/>
          <w:szCs w:val="22"/>
          <w:shd w:val="clear" w:color="auto" w:fill="FFFFFF"/>
        </w:rPr>
        <w:t xml:space="preserve"> </w:t>
      </w:r>
      <w:r w:rsidRPr="00786A8F">
        <w:rPr>
          <w:rFonts w:ascii="Circular Std Book" w:hAnsi="Circular Std Book" w:cs="Circular Std Book"/>
          <w:sz w:val="22"/>
          <w:szCs w:val="22"/>
          <w:shd w:val="clear" w:color="auto" w:fill="FFFFFF"/>
        </w:rPr>
        <w:t>intermediate traders, brokers, distributors or similar entities (Intermediary Agents), and sold by</w:t>
      </w:r>
      <w:r w:rsidRPr="00EB46FC">
        <w:rPr>
          <w:rFonts w:ascii="Circular Std Book" w:hAnsi="Circular Std Book" w:cs="Circular Std Book"/>
          <w:sz w:val="22"/>
          <w:szCs w:val="22"/>
          <w:shd w:val="clear" w:color="auto" w:fill="FFFFFF"/>
        </w:rPr>
        <w:t xml:space="preserve"> </w:t>
      </w:r>
      <w:r>
        <w:rPr>
          <w:rFonts w:ascii="Circular Std Book" w:hAnsi="Circular Std Book" w:cs="Circular Std Book"/>
          <w:sz w:val="22"/>
          <w:szCs w:val="22"/>
          <w:highlight w:val="lightGray"/>
          <w:shd w:val="clear" w:color="auto" w:fill="FFFFFF"/>
        </w:rPr>
        <w:fldChar w:fldCharType="begin">
          <w:ffData>
            <w:name w:val="Text4"/>
            <w:enabled/>
            <w:calcOnExit w:val="0"/>
            <w:textInput>
              <w:default w:val="[Private Label Entity]"/>
            </w:textInput>
          </w:ffData>
        </w:fldChar>
      </w:r>
      <w:bookmarkStart w:id="3" w:name="Text4"/>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[Private Label Entity]</w:t>
      </w:r>
      <w:r>
        <w:rPr>
          <w:rFonts w:ascii="Circular Std Book" w:hAnsi="Circular Std Book" w:cs="Circular Std Book"/>
          <w:sz w:val="22"/>
          <w:szCs w:val="22"/>
          <w:highlight w:val="lightGray"/>
          <w:shd w:val="clear" w:color="auto" w:fill="FFFFFF"/>
        </w:rPr>
        <w:fldChar w:fldCharType="end"/>
      </w:r>
      <w:bookmarkEnd w:id="3"/>
      <w:r w:rsidRPr="00786A8F">
        <w:rPr>
          <w:rFonts w:ascii="Circular Std Book" w:hAnsi="Circular Std Book" w:cs="Circular Std Book"/>
          <w:b/>
          <w:bCs/>
          <w:sz w:val="22"/>
          <w:szCs w:val="22"/>
          <w:shd w:val="clear" w:color="auto" w:fill="FFFFFF"/>
        </w:rPr>
        <w:t xml:space="preserve"> </w:t>
      </w:r>
      <w:r w:rsidRPr="00786A8F">
        <w:rPr>
          <w:rFonts w:ascii="Circular Std Book" w:hAnsi="Circular Std Book" w:cs="Circular Std Book"/>
          <w:sz w:val="22"/>
          <w:szCs w:val="22"/>
          <w:shd w:val="clear" w:color="auto" w:fill="FFFFFF"/>
        </w:rPr>
        <w:t xml:space="preserve">(the </w:t>
      </w:r>
      <w:r>
        <w:rPr>
          <w:rFonts w:ascii="Circular Std Book" w:hAnsi="Circular Std Book" w:cs="Circular Std Book"/>
          <w:sz w:val="22"/>
          <w:szCs w:val="22"/>
          <w:shd w:val="clear" w:color="auto" w:fill="FFFFFF"/>
        </w:rPr>
        <w:t>P</w:t>
      </w:r>
      <w:r w:rsidRPr="00786A8F">
        <w:rPr>
          <w:rFonts w:ascii="Circular Std Book" w:hAnsi="Circular Std Book" w:cs="Circular Std Book"/>
          <w:sz w:val="22"/>
          <w:szCs w:val="22"/>
          <w:shd w:val="clear" w:color="auto" w:fill="FFFFFF"/>
        </w:rPr>
        <w:t xml:space="preserve">rivate </w:t>
      </w:r>
      <w:r>
        <w:rPr>
          <w:rFonts w:ascii="Circular Std Book" w:hAnsi="Circular Std Book" w:cs="Circular Std Book"/>
          <w:sz w:val="22"/>
          <w:szCs w:val="22"/>
          <w:shd w:val="clear" w:color="auto" w:fill="FFFFFF"/>
        </w:rPr>
        <w:t>L</w:t>
      </w:r>
      <w:r w:rsidRPr="00786A8F">
        <w:rPr>
          <w:rFonts w:ascii="Circular Std Book" w:hAnsi="Circular Std Book" w:cs="Circular Std Book"/>
          <w:sz w:val="22"/>
          <w:szCs w:val="22"/>
          <w:shd w:val="clear" w:color="auto" w:fill="FFFFFF"/>
        </w:rPr>
        <w:t xml:space="preserve">abel </w:t>
      </w:r>
      <w:r>
        <w:rPr>
          <w:rFonts w:ascii="Circular Std Book" w:hAnsi="Circular Std Book" w:cs="Circular Std Book"/>
          <w:sz w:val="22"/>
          <w:szCs w:val="22"/>
          <w:shd w:val="clear" w:color="auto" w:fill="FFFFFF"/>
        </w:rPr>
        <w:t>E</w:t>
      </w:r>
      <w:r w:rsidRPr="00786A8F">
        <w:rPr>
          <w:rFonts w:ascii="Circular Std Book" w:hAnsi="Circular Std Book" w:cs="Circular Std Book"/>
          <w:sz w:val="22"/>
          <w:szCs w:val="22"/>
          <w:shd w:val="clear" w:color="auto" w:fill="FFFFFF"/>
        </w:rPr>
        <w:t xml:space="preserve">ntity), and referenced by name in </w:t>
      </w:r>
      <w:r>
        <w:rPr>
          <w:rFonts w:ascii="Circular Std Book" w:hAnsi="Circular Std Book" w:cs="Circular Std Book"/>
          <w:sz w:val="22"/>
          <w:szCs w:val="22"/>
          <w:shd w:val="clear" w:color="auto" w:fill="FFFFFF"/>
        </w:rPr>
        <w:fldChar w:fldCharType="begin"/>
      </w:r>
      <w:r>
        <w:rPr>
          <w:rFonts w:ascii="Circular Std Book" w:hAnsi="Circular Std Book" w:cs="Circular Std Book"/>
          <w:sz w:val="22"/>
          <w:szCs w:val="22"/>
          <w:shd w:val="clear" w:color="auto" w:fill="FFFFFF"/>
        </w:rPr>
        <w:instrText xml:space="preserve"> REF _Ref140497820 \h  \* MERGEFORMAT </w:instrText>
      </w:r>
      <w:r>
        <w:rPr>
          <w:rFonts w:ascii="Circular Std Book" w:hAnsi="Circular Std Book" w:cs="Circular Std Book"/>
          <w:sz w:val="22"/>
          <w:szCs w:val="22"/>
          <w:shd w:val="clear" w:color="auto" w:fill="FFFFFF"/>
        </w:rPr>
      </w:r>
      <w:r>
        <w:rPr>
          <w:rFonts w:ascii="Circular Std Book" w:hAnsi="Circular Std Book" w:cs="Circular Std Book"/>
          <w:sz w:val="22"/>
          <w:szCs w:val="22"/>
          <w:shd w:val="clear" w:color="auto" w:fill="FFFFFF"/>
        </w:rPr>
        <w:fldChar w:fldCharType="separate"/>
      </w:r>
      <w:r w:rsidRPr="00800651">
        <w:rPr>
          <w:rFonts w:ascii="Circular Std Book" w:hAnsi="Circular Std Book" w:cs="Circular Std Book"/>
          <w:sz w:val="22"/>
          <w:szCs w:val="22"/>
          <w:shd w:val="clear" w:color="auto" w:fill="FFFFFF"/>
        </w:rPr>
        <w:t>Appendix A – Private Label Products</w:t>
      </w:r>
      <w:r>
        <w:rPr>
          <w:rFonts w:ascii="Circular Std Book" w:hAnsi="Circular Std Book" w:cs="Circular Std Book"/>
          <w:sz w:val="22"/>
          <w:szCs w:val="22"/>
          <w:shd w:val="clear" w:color="auto" w:fill="FFFFFF"/>
        </w:rPr>
        <w:fldChar w:fldCharType="end"/>
      </w:r>
      <w:r>
        <w:rPr>
          <w:rFonts w:ascii="Circular Std Book" w:hAnsi="Circular Std Book" w:cs="Circular Std Book"/>
          <w:sz w:val="22"/>
          <w:szCs w:val="22"/>
          <w:shd w:val="clear" w:color="auto" w:fill="FFFFFF"/>
        </w:rPr>
        <w:t xml:space="preserve"> of this document</w:t>
      </w:r>
      <w:r w:rsidRPr="00786A8F">
        <w:rPr>
          <w:rFonts w:ascii="Circular Std Book" w:hAnsi="Circular Std Book" w:cs="Circular Std Book"/>
          <w:sz w:val="22"/>
          <w:szCs w:val="22"/>
          <w:shd w:val="clear" w:color="auto" w:fill="FFFFFF"/>
        </w:rPr>
        <w:t xml:space="preserve"> (the Private Label </w:t>
      </w:r>
      <w:r>
        <w:rPr>
          <w:rFonts w:ascii="Circular Std Book" w:hAnsi="Circular Std Book" w:cs="Circular Std Book"/>
          <w:sz w:val="22"/>
          <w:szCs w:val="22"/>
          <w:shd w:val="clear" w:color="auto" w:fill="FFFFFF"/>
        </w:rPr>
        <w:t>P</w:t>
      </w:r>
      <w:r w:rsidRPr="00786A8F">
        <w:rPr>
          <w:rFonts w:ascii="Circular Std Book" w:hAnsi="Circular Std Book" w:cs="Circular Std Book"/>
          <w:sz w:val="22"/>
          <w:szCs w:val="22"/>
          <w:shd w:val="clear" w:color="auto" w:fill="FFFFFF"/>
        </w:rPr>
        <w:t>roduct(s)), are</w:t>
      </w:r>
    </w:p>
    <w:p w14:paraId="0B4D62F2" w14:textId="6EBE1D41" w:rsidR="006B01E9" w:rsidRPr="00786A8F" w:rsidRDefault="006B01E9" w:rsidP="006B01E9">
      <w:pPr>
        <w:pStyle w:val="NormalWeb"/>
        <w:numPr>
          <w:ilvl w:val="0"/>
          <w:numId w:val="13"/>
        </w:numPr>
        <w:spacing w:before="0" w:beforeAutospacing="0" w:after="0" w:afterAutospacing="0"/>
        <w:textAlignment w:val="baseline"/>
        <w:rPr>
          <w:rFonts w:ascii="Circular Std Book" w:hAnsi="Circular Std Book" w:cs="Circular Std Book"/>
          <w:color w:val="222222"/>
          <w:sz w:val="22"/>
          <w:szCs w:val="22"/>
        </w:rPr>
      </w:pPr>
      <w:r w:rsidRPr="00786A8F">
        <w:rPr>
          <w:rFonts w:ascii="Circular Std Book" w:hAnsi="Circular Std Book" w:cs="Circular Std Book"/>
          <w:sz w:val="22"/>
          <w:szCs w:val="22"/>
          <w:shd w:val="clear" w:color="auto" w:fill="FFFFFF"/>
        </w:rPr>
        <w:t>Sold</w:t>
      </w:r>
      <w:r w:rsidR="00D22D96" w:rsidRPr="00786A8F">
        <w:rPr>
          <w:rFonts w:ascii="Circular Std Book" w:hAnsi="Circular Std Book" w:cs="Circular Std Book"/>
          <w:sz w:val="22"/>
          <w:szCs w:val="22"/>
          <w:shd w:val="clear" w:color="auto" w:fill="FFFFFF"/>
        </w:rPr>
        <w:t xml:space="preserve"> by the Private Label </w:t>
      </w:r>
      <w:r w:rsidR="00C2528B">
        <w:rPr>
          <w:rFonts w:ascii="Circular Std Book" w:hAnsi="Circular Std Book" w:cs="Circular Std Book"/>
          <w:sz w:val="22"/>
          <w:szCs w:val="22"/>
          <w:shd w:val="clear" w:color="auto" w:fill="FFFFFF"/>
        </w:rPr>
        <w:t>E</w:t>
      </w:r>
      <w:r w:rsidR="00D22D96" w:rsidRPr="00786A8F">
        <w:rPr>
          <w:rFonts w:ascii="Circular Std Book" w:hAnsi="Circular Std Book" w:cs="Circular Std Book"/>
          <w:sz w:val="22"/>
          <w:szCs w:val="22"/>
          <w:shd w:val="clear" w:color="auto" w:fill="FFFFFF"/>
        </w:rPr>
        <w:t>ntity</w:t>
      </w:r>
      <w:r w:rsidRPr="00786A8F">
        <w:rPr>
          <w:rFonts w:ascii="Circular Std Book" w:hAnsi="Circular Std Book" w:cs="Circular Std Book"/>
          <w:sz w:val="22"/>
          <w:szCs w:val="22"/>
          <w:shd w:val="clear" w:color="auto" w:fill="FFFFFF"/>
        </w:rPr>
        <w:t xml:space="preserve"> individually as purchased from the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 xml:space="preserve">arent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roduct</w:t>
      </w:r>
      <w:r w:rsidRPr="00786A8F">
        <w:rPr>
          <w:rFonts w:ascii="Circular Std Book" w:hAnsi="Circular Std Book" w:cs="Circular Std Book"/>
          <w:sz w:val="22"/>
          <w:szCs w:val="22"/>
          <w:shd w:val="clear" w:color="auto" w:fill="FFFFFF"/>
        </w:rPr>
        <w:t xml:space="preserve"> </w:t>
      </w:r>
      <w:r w:rsidR="00C2528B">
        <w:rPr>
          <w:rFonts w:ascii="Circular Std Book" w:hAnsi="Circular Std Book" w:cs="Circular Std Book"/>
          <w:sz w:val="22"/>
          <w:szCs w:val="22"/>
          <w:shd w:val="clear" w:color="auto" w:fill="FFFFFF"/>
        </w:rPr>
        <w:t>C</w:t>
      </w:r>
      <w:r w:rsidRPr="00786A8F">
        <w:rPr>
          <w:rFonts w:ascii="Circular Std Book" w:hAnsi="Circular Std Book" w:cs="Circular Std Book"/>
          <w:sz w:val="22"/>
          <w:szCs w:val="22"/>
          <w:shd w:val="clear" w:color="auto" w:fill="FFFFFF"/>
        </w:rPr>
        <w:t>ompany</w:t>
      </w:r>
      <w:r w:rsidR="0044491E" w:rsidRPr="00786A8F">
        <w:rPr>
          <w:rFonts w:ascii="Circular Std Book" w:hAnsi="Circular Std Book" w:cs="Circular Std Book"/>
          <w:sz w:val="22"/>
          <w:szCs w:val="22"/>
          <w:shd w:val="clear" w:color="auto" w:fill="FFFFFF"/>
        </w:rPr>
        <w:t xml:space="preserve"> and/or </w:t>
      </w:r>
      <w:r w:rsidR="00481550">
        <w:rPr>
          <w:rFonts w:ascii="Circular Std Book" w:hAnsi="Circular Std Book" w:cs="Circular Std Book"/>
          <w:sz w:val="22"/>
          <w:szCs w:val="22"/>
          <w:shd w:val="clear" w:color="auto" w:fill="FFFFFF"/>
        </w:rPr>
        <w:t>I</w:t>
      </w:r>
      <w:r w:rsidR="0044491E" w:rsidRPr="00786A8F">
        <w:rPr>
          <w:rFonts w:ascii="Circular Std Book" w:hAnsi="Circular Std Book" w:cs="Circular Std Book"/>
          <w:sz w:val="22"/>
          <w:szCs w:val="22"/>
          <w:shd w:val="clear" w:color="auto" w:fill="FFFFFF"/>
        </w:rPr>
        <w:t xml:space="preserve">ntermediary </w:t>
      </w:r>
      <w:r w:rsidR="00481550">
        <w:rPr>
          <w:rFonts w:ascii="Circular Std Book" w:hAnsi="Circular Std Book" w:cs="Circular Std Book"/>
          <w:sz w:val="22"/>
          <w:szCs w:val="22"/>
          <w:shd w:val="clear" w:color="auto" w:fill="FFFFFF"/>
        </w:rPr>
        <w:t>A</w:t>
      </w:r>
      <w:r w:rsidR="00E64194" w:rsidRPr="00786A8F">
        <w:rPr>
          <w:rFonts w:ascii="Circular Std Book" w:hAnsi="Circular Std Book" w:cs="Circular Std Book"/>
          <w:sz w:val="22"/>
          <w:szCs w:val="22"/>
          <w:shd w:val="clear" w:color="auto" w:fill="FFFFFF"/>
        </w:rPr>
        <w:t>gent</w:t>
      </w:r>
      <w:r w:rsidR="0044491E" w:rsidRPr="00786A8F">
        <w:rPr>
          <w:rFonts w:ascii="Circular Std Book" w:hAnsi="Circular Std Book" w:cs="Circular Std Book"/>
          <w:sz w:val="22"/>
          <w:szCs w:val="22"/>
          <w:shd w:val="clear" w:color="auto" w:fill="FFFFFF"/>
        </w:rPr>
        <w:t>(s)</w:t>
      </w:r>
      <w:r w:rsidRPr="00786A8F">
        <w:rPr>
          <w:rFonts w:ascii="Circular Std Book" w:hAnsi="Circular Std Book" w:cs="Circular Std Book"/>
          <w:sz w:val="22"/>
          <w:szCs w:val="22"/>
          <w:shd w:val="clear" w:color="auto" w:fill="FFFFFF"/>
        </w:rPr>
        <w:t>,</w:t>
      </w:r>
      <w:r w:rsidRPr="00786A8F">
        <w:rPr>
          <w:rFonts w:ascii="Circular Std Book" w:hAnsi="Circular Std Book" w:cs="Circular Std Book"/>
          <w:b/>
          <w:bCs/>
          <w:sz w:val="22"/>
          <w:szCs w:val="22"/>
          <w:shd w:val="clear" w:color="auto" w:fill="FFFFFF"/>
        </w:rPr>
        <w:t xml:space="preserve"> </w:t>
      </w:r>
      <w:r w:rsidRPr="00786A8F">
        <w:rPr>
          <w:rFonts w:ascii="Circular Std Book" w:hAnsi="Circular Std Book" w:cs="Circular Std Book"/>
          <w:sz w:val="22"/>
          <w:szCs w:val="22"/>
          <w:shd w:val="clear" w:color="auto" w:fill="FFFFFF"/>
        </w:rPr>
        <w:t xml:space="preserve">without any further processing or modification, and will not be sold by the Private Label </w:t>
      </w:r>
      <w:r w:rsidR="00C2528B">
        <w:rPr>
          <w:rFonts w:ascii="Circular Std Book" w:hAnsi="Circular Std Book" w:cs="Circular Std Book"/>
          <w:sz w:val="22"/>
          <w:szCs w:val="22"/>
          <w:shd w:val="clear" w:color="auto" w:fill="FFFFFF"/>
        </w:rPr>
        <w:t>E</w:t>
      </w:r>
      <w:r w:rsidRPr="00786A8F">
        <w:rPr>
          <w:rFonts w:ascii="Circular Std Book" w:hAnsi="Circular Std Book" w:cs="Circular Std Book"/>
          <w:sz w:val="22"/>
          <w:szCs w:val="22"/>
          <w:shd w:val="clear" w:color="auto" w:fill="FFFFFF"/>
        </w:rPr>
        <w:t xml:space="preserve">ntity only as a component </w:t>
      </w:r>
      <w:r w:rsidRPr="00786A8F">
        <w:rPr>
          <w:rFonts w:ascii="Circular Std Book" w:hAnsi="Circular Std Book" w:cs="Circular Std Book"/>
          <w:color w:val="222222"/>
          <w:sz w:val="22"/>
          <w:szCs w:val="22"/>
          <w:shd w:val="clear" w:color="auto" w:fill="FFFFFF"/>
        </w:rPr>
        <w:t>of (or material input to) a finished product,</w:t>
      </w:r>
    </w:p>
    <w:p w14:paraId="32D9985C" w14:textId="37B6CECF" w:rsidR="006B01E9" w:rsidRPr="00786A8F" w:rsidRDefault="006B01E9" w:rsidP="006B01E9">
      <w:pPr>
        <w:pStyle w:val="NormalWeb"/>
        <w:numPr>
          <w:ilvl w:val="0"/>
          <w:numId w:val="13"/>
        </w:numPr>
        <w:spacing w:before="0" w:beforeAutospacing="0" w:after="0" w:afterAutospacing="0"/>
        <w:textAlignment w:val="baseline"/>
        <w:rPr>
          <w:rFonts w:ascii="Circular Std Book" w:hAnsi="Circular Std Book" w:cs="Circular Std Book"/>
          <w:color w:val="222222"/>
          <w:sz w:val="22"/>
          <w:szCs w:val="22"/>
        </w:rPr>
      </w:pPr>
      <w:r w:rsidRPr="00786A8F">
        <w:rPr>
          <w:rFonts w:ascii="Circular Std Book" w:hAnsi="Circular Std Book" w:cs="Circular Std Book"/>
          <w:color w:val="222222"/>
          <w:sz w:val="22"/>
          <w:szCs w:val="22"/>
          <w:shd w:val="clear" w:color="auto" w:fill="FFFFFF"/>
        </w:rPr>
        <w:t xml:space="preserve">Identical in every way, except brand name and </w:t>
      </w:r>
      <w:r w:rsidR="00351F03">
        <w:rPr>
          <w:rFonts w:ascii="Circular Std Book" w:hAnsi="Circular Std Book" w:cs="Circular Std Book"/>
          <w:color w:val="222222"/>
          <w:sz w:val="22"/>
          <w:szCs w:val="22"/>
          <w:shd w:val="clear" w:color="auto" w:fill="FFFFFF"/>
        </w:rPr>
        <w:t xml:space="preserve">in some cases </w:t>
      </w:r>
      <w:r w:rsidRPr="00786A8F">
        <w:rPr>
          <w:rFonts w:ascii="Circular Std Book" w:hAnsi="Circular Std Book" w:cs="Circular Std Book"/>
          <w:color w:val="222222"/>
          <w:sz w:val="22"/>
          <w:szCs w:val="22"/>
          <w:shd w:val="clear" w:color="auto" w:fill="FFFFFF"/>
        </w:rPr>
        <w:t xml:space="preserve">packaging, to the product(s) covered by the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 xml:space="preserve">arent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roduct</w:t>
      </w:r>
      <w:r w:rsidR="002D550C" w:rsidRPr="00DE24CE">
        <w:rPr>
          <w:rFonts w:ascii="Circular Std Book" w:hAnsi="Circular Std Book" w:cs="Circular Std Book"/>
          <w:sz w:val="22"/>
          <w:szCs w:val="22"/>
          <w:shd w:val="clear" w:color="auto" w:fill="FFFFFF"/>
        </w:rPr>
        <w:t xml:space="preserve"> </w:t>
      </w:r>
      <w:r w:rsidR="00C2528B">
        <w:rPr>
          <w:rFonts w:ascii="Circular Std Book" w:hAnsi="Circular Std Book" w:cs="Circular Std Book"/>
          <w:color w:val="222222"/>
          <w:sz w:val="22"/>
          <w:szCs w:val="22"/>
          <w:shd w:val="clear" w:color="auto" w:fill="FFFFFF"/>
        </w:rPr>
        <w:t>C</w:t>
      </w:r>
      <w:r w:rsidRPr="00786A8F">
        <w:rPr>
          <w:rFonts w:ascii="Circular Std Book" w:hAnsi="Circular Std Book" w:cs="Circular Std Book"/>
          <w:color w:val="222222"/>
          <w:sz w:val="22"/>
          <w:szCs w:val="22"/>
          <w:shd w:val="clear" w:color="auto" w:fill="FFFFFF"/>
        </w:rPr>
        <w:t>ompany certification, and</w:t>
      </w:r>
    </w:p>
    <w:p w14:paraId="60B6CEF9" w14:textId="4944B769" w:rsidR="006B01E9" w:rsidRPr="00786A8F" w:rsidRDefault="006B01E9" w:rsidP="006B01E9">
      <w:pPr>
        <w:pStyle w:val="NormalWeb"/>
        <w:numPr>
          <w:ilvl w:val="0"/>
          <w:numId w:val="13"/>
        </w:numPr>
        <w:spacing w:before="0" w:beforeAutospacing="0" w:after="0" w:afterAutospacing="0"/>
        <w:textAlignment w:val="baseline"/>
        <w:rPr>
          <w:rFonts w:ascii="Circular Std Book" w:hAnsi="Circular Std Book" w:cs="Circular Std Book"/>
          <w:color w:val="222222"/>
          <w:sz w:val="22"/>
          <w:szCs w:val="22"/>
        </w:rPr>
      </w:pPr>
      <w:r w:rsidRPr="00786A8F">
        <w:rPr>
          <w:rFonts w:ascii="Circular Std Book" w:hAnsi="Circular Std Book" w:cs="Circular Std Book"/>
          <w:color w:val="222222"/>
          <w:sz w:val="22"/>
          <w:szCs w:val="22"/>
          <w:shd w:val="clear" w:color="auto" w:fill="FFFFFF"/>
        </w:rPr>
        <w:t xml:space="preserve">Manufactured in the same facility as the products produced by the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 xml:space="preserve">arent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roduct</w:t>
      </w:r>
      <w:r w:rsidR="002D550C" w:rsidRPr="00DE24CE">
        <w:rPr>
          <w:rFonts w:ascii="Circular Std Book" w:hAnsi="Circular Std Book" w:cs="Circular Std Book"/>
          <w:sz w:val="22"/>
          <w:szCs w:val="22"/>
          <w:shd w:val="clear" w:color="auto" w:fill="FFFFFF"/>
        </w:rPr>
        <w:t xml:space="preserve"> </w:t>
      </w:r>
      <w:r w:rsidR="00C2528B">
        <w:rPr>
          <w:rFonts w:ascii="Circular Std Book" w:hAnsi="Circular Std Book" w:cs="Circular Std Book"/>
          <w:color w:val="222222"/>
          <w:sz w:val="22"/>
          <w:szCs w:val="22"/>
          <w:shd w:val="clear" w:color="auto" w:fill="FFFFFF"/>
        </w:rPr>
        <w:t>C</w:t>
      </w:r>
      <w:r w:rsidRPr="00786A8F">
        <w:rPr>
          <w:rFonts w:ascii="Circular Std Book" w:hAnsi="Circular Std Book" w:cs="Circular Std Book"/>
          <w:color w:val="222222"/>
          <w:sz w:val="22"/>
          <w:szCs w:val="22"/>
          <w:shd w:val="clear" w:color="auto" w:fill="FFFFFF"/>
        </w:rPr>
        <w:t xml:space="preserve">ompany, using the same manufacturing process(es), and will contain the same materials as the certified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 xml:space="preserve">arent </w:t>
      </w:r>
      <w:r w:rsidR="00C2528B">
        <w:rPr>
          <w:rFonts w:ascii="Circular Std Book" w:hAnsi="Circular Std Book" w:cs="Circular Std Book"/>
          <w:sz w:val="22"/>
          <w:szCs w:val="22"/>
          <w:shd w:val="clear" w:color="auto" w:fill="FFFFFF"/>
        </w:rPr>
        <w:t>P</w:t>
      </w:r>
      <w:r w:rsidR="002D550C">
        <w:rPr>
          <w:rFonts w:ascii="Circular Std Book" w:hAnsi="Circular Std Book" w:cs="Circular Std Book"/>
          <w:sz w:val="22"/>
          <w:szCs w:val="22"/>
          <w:shd w:val="clear" w:color="auto" w:fill="FFFFFF"/>
        </w:rPr>
        <w:t>roduct</w:t>
      </w:r>
      <w:r w:rsidRPr="00786A8F">
        <w:rPr>
          <w:rFonts w:ascii="Circular Std Book" w:hAnsi="Circular Std Book" w:cs="Circular Std Book"/>
          <w:color w:val="222222"/>
          <w:sz w:val="22"/>
          <w:szCs w:val="22"/>
          <w:shd w:val="clear" w:color="auto" w:fill="FFFFFF"/>
        </w:rPr>
        <w:t>.</w:t>
      </w:r>
    </w:p>
    <w:p w14:paraId="0628556A" w14:textId="77777777" w:rsidR="00876308" w:rsidRPr="00786A8F" w:rsidRDefault="00876308" w:rsidP="00BB11C8">
      <w:pPr>
        <w:rPr>
          <w:rFonts w:ascii="Circular Std Book" w:hAnsi="Circular Std Book" w:cs="Circular Std Book"/>
          <w:sz w:val="22"/>
          <w:szCs w:val="22"/>
        </w:rPr>
      </w:pPr>
    </w:p>
    <w:p w14:paraId="56F4F1BF" w14:textId="4007CE07" w:rsidR="00923C80" w:rsidRDefault="00777CE9" w:rsidP="00BB11C8">
      <w:pPr>
        <w:rPr>
          <w:rFonts w:ascii="Circular Std Book" w:hAnsi="Circular Std Book" w:cs="Circular Std Book"/>
          <w:b/>
          <w:sz w:val="22"/>
          <w:szCs w:val="22"/>
        </w:rPr>
      </w:pPr>
      <w:r>
        <w:rPr>
          <w:rFonts w:ascii="Circular Std Book" w:hAnsi="Circular Std Book" w:cs="Circular Std Book"/>
          <w:b/>
          <w:sz w:val="22"/>
          <w:szCs w:val="22"/>
        </w:rPr>
        <w:t>Private Label Certification Options (</w:t>
      </w:r>
      <w:r w:rsidR="000C34EA">
        <w:rPr>
          <w:rFonts w:ascii="Circular Std Book" w:hAnsi="Circular Std Book" w:cs="Circular Std Book"/>
          <w:b/>
          <w:sz w:val="22"/>
          <w:szCs w:val="22"/>
        </w:rPr>
        <w:t>S</w:t>
      </w:r>
      <w:r w:rsidR="00514F61">
        <w:rPr>
          <w:rFonts w:ascii="Circular Std Book" w:hAnsi="Circular Std Book" w:cs="Circular Std Book"/>
          <w:b/>
          <w:sz w:val="22"/>
          <w:szCs w:val="22"/>
        </w:rPr>
        <w:t xml:space="preserve">elect </w:t>
      </w:r>
      <w:r w:rsidR="00EE5F26">
        <w:rPr>
          <w:rFonts w:ascii="Circular Std Book" w:hAnsi="Circular Std Book" w:cs="Circular Std Book"/>
          <w:b/>
          <w:sz w:val="22"/>
          <w:szCs w:val="22"/>
        </w:rPr>
        <w:t>o</w:t>
      </w:r>
      <w:r w:rsidR="00923C80">
        <w:rPr>
          <w:rFonts w:ascii="Circular Std Book" w:hAnsi="Circular Std Book" w:cs="Circular Std Book"/>
          <w:b/>
          <w:sz w:val="22"/>
          <w:szCs w:val="22"/>
        </w:rPr>
        <w:t>ne</w:t>
      </w:r>
      <w:r w:rsidR="000C34EA">
        <w:rPr>
          <w:rFonts w:ascii="Circular Std Book" w:hAnsi="Circular Std Book" w:cs="Circular Std Book"/>
          <w:b/>
          <w:sz w:val="22"/>
          <w:szCs w:val="22"/>
        </w:rPr>
        <w:t>)</w:t>
      </w:r>
      <w:r w:rsidR="00351F03">
        <w:rPr>
          <w:rFonts w:ascii="Circular Std Book" w:hAnsi="Circular Std Book" w:cs="Circular Std Book"/>
          <w:b/>
          <w:sz w:val="22"/>
          <w:szCs w:val="22"/>
        </w:rPr>
        <w:t>:</w:t>
      </w:r>
    </w:p>
    <w:tbl>
      <w:tblPr>
        <w:tblW w:w="0" w:type="auto"/>
        <w:tblBorders>
          <w:top w:val="single" w:sz="4" w:space="0" w:color="D9D9D9"/>
          <w:left w:val="single" w:sz="4" w:space="0" w:color="D9D9D9"/>
          <w:bottom w:val="single" w:sz="4" w:space="0" w:color="D9D9D9"/>
          <w:right w:val="single" w:sz="4" w:space="0" w:color="D9D9D9"/>
          <w:insideH w:val="single" w:sz="4" w:space="0" w:color="D9D9D9"/>
        </w:tblBorders>
        <w:tblLook w:val="04A0" w:firstRow="1" w:lastRow="0" w:firstColumn="1" w:lastColumn="0" w:noHBand="0" w:noVBand="1"/>
      </w:tblPr>
      <w:tblGrid>
        <w:gridCol w:w="495"/>
        <w:gridCol w:w="8855"/>
      </w:tblGrid>
      <w:tr w:rsidR="00923C80" w:rsidRPr="00474CBF" w14:paraId="7063D45E" w14:textId="77777777" w:rsidTr="00171292">
        <w:trPr>
          <w:trHeight w:val="1916"/>
        </w:trPr>
        <w:tc>
          <w:tcPr>
            <w:tcW w:w="495" w:type="dxa"/>
            <w:shd w:val="clear" w:color="auto" w:fill="auto"/>
            <w:vAlign w:val="center"/>
          </w:tcPr>
          <w:p w14:paraId="1340CAF3" w14:textId="5694CE9C" w:rsidR="00923C80" w:rsidRPr="00DE24CE" w:rsidRDefault="00923C80" w:rsidP="00DE24CE">
            <w:pPr>
              <w:rPr>
                <w:rFonts w:ascii="Circular Std Book" w:hAnsi="Circular Std Book" w:cs="Circular Std Book"/>
                <w:sz w:val="22"/>
                <w:szCs w:val="22"/>
              </w:rPr>
            </w:pPr>
            <w:r>
              <w:rPr>
                <w:rFonts w:ascii="Circular Std Book" w:hAnsi="Circular Std Book" w:cs="Circular Std Book"/>
                <w:sz w:val="22"/>
                <w:szCs w:val="22"/>
              </w:rPr>
              <w:fldChar w:fldCharType="begin">
                <w:ffData>
                  <w:name w:val="Check1"/>
                  <w:enabled/>
                  <w:calcOnExit w:val="0"/>
                  <w:checkBox>
                    <w:sizeAuto/>
                    <w:default w:val="0"/>
                  </w:checkBox>
                </w:ffData>
              </w:fldChar>
            </w:r>
            <w:r>
              <w:rPr>
                <w:rFonts w:ascii="Circular Std Book" w:hAnsi="Circular Std Book" w:cs="Circular Std Book"/>
                <w:sz w:val="22"/>
                <w:szCs w:val="22"/>
              </w:rPr>
              <w:instrText xml:space="preserve"> FORMCHECKBOX </w:instrText>
            </w:r>
            <w:r w:rsidR="00F652C8">
              <w:rPr>
                <w:rFonts w:ascii="Circular Std Book" w:hAnsi="Circular Std Book" w:cs="Circular Std Book"/>
                <w:sz w:val="22"/>
                <w:szCs w:val="22"/>
              </w:rPr>
            </w:r>
            <w:r>
              <w:rPr>
                <w:rFonts w:ascii="Circular Std Book" w:hAnsi="Circular Std Book" w:cs="Circular Std Book"/>
                <w:sz w:val="22"/>
                <w:szCs w:val="22"/>
              </w:rPr>
              <w:fldChar w:fldCharType="separate"/>
            </w:r>
            <w:r>
              <w:rPr>
                <w:rFonts w:ascii="Circular Std Book" w:hAnsi="Circular Std Book" w:cs="Circular Std Book"/>
                <w:sz w:val="22"/>
                <w:szCs w:val="22"/>
              </w:rPr>
              <w:fldChar w:fldCharType="end"/>
            </w:r>
          </w:p>
        </w:tc>
        <w:tc>
          <w:tcPr>
            <w:tcW w:w="8855" w:type="dxa"/>
            <w:shd w:val="clear" w:color="auto" w:fill="auto"/>
            <w:vAlign w:val="center"/>
          </w:tcPr>
          <w:p w14:paraId="37B686F2" w14:textId="14E8AC99" w:rsidR="00923C80" w:rsidRPr="00DE24CE" w:rsidRDefault="000F378E" w:rsidP="00DE24CE">
            <w:pPr>
              <w:rPr>
                <w:rFonts w:ascii="Circular Std Book" w:hAnsi="Circular Std Book" w:cs="Circular Std Book"/>
                <w:sz w:val="22"/>
                <w:szCs w:val="22"/>
              </w:rPr>
            </w:pPr>
            <w:r>
              <w:rPr>
                <w:rFonts w:ascii="Circular Std Book" w:hAnsi="Circular Std Book" w:cs="Circular Std Book"/>
                <w:sz w:val="22"/>
                <w:szCs w:val="22"/>
              </w:rPr>
              <w:t xml:space="preserve">Option </w:t>
            </w:r>
            <w:r w:rsidR="00351F03">
              <w:rPr>
                <w:rFonts w:ascii="Circular Std Book" w:hAnsi="Circular Std Book" w:cs="Circular Std Book"/>
                <w:sz w:val="22"/>
                <w:szCs w:val="22"/>
              </w:rPr>
              <w:t>1</w:t>
            </w:r>
            <w:r>
              <w:rPr>
                <w:rFonts w:ascii="Circular Std Book" w:hAnsi="Circular Std Book" w:cs="Circular Std Book"/>
                <w:sz w:val="22"/>
                <w:szCs w:val="22"/>
              </w:rPr>
              <w:t xml:space="preserve">: </w:t>
            </w:r>
            <w:r w:rsidR="00F50437">
              <w:rPr>
                <w:rFonts w:ascii="Circular Std Book" w:hAnsi="Circular Std Book" w:cs="Circular Std Book"/>
                <w:sz w:val="22"/>
                <w:szCs w:val="22"/>
              </w:rPr>
              <w:t>We are applying for</w:t>
            </w:r>
            <w:r w:rsidR="00DB7485">
              <w:rPr>
                <w:rFonts w:ascii="Circular Std Book" w:hAnsi="Circular Std Book" w:cs="Circular Std Book"/>
                <w:sz w:val="22"/>
                <w:szCs w:val="22"/>
              </w:rPr>
              <w:t xml:space="preserve"> </w:t>
            </w:r>
            <w:r w:rsidR="00216F63" w:rsidRPr="00721772">
              <w:rPr>
                <w:rFonts w:ascii="Circular Std Book" w:hAnsi="Circular Std Book" w:cs="Circular Std Book"/>
                <w:sz w:val="22"/>
                <w:szCs w:val="22"/>
              </w:rPr>
              <w:t xml:space="preserve">C2C Certified® Product Standard (Full Scope) </w:t>
            </w:r>
            <w:r w:rsidR="00F50437">
              <w:rPr>
                <w:rFonts w:ascii="Circular Std Book" w:hAnsi="Circular Std Book" w:cs="Circular Std Book"/>
                <w:sz w:val="22"/>
                <w:szCs w:val="22"/>
              </w:rPr>
              <w:t>certificat</w:t>
            </w:r>
            <w:r w:rsidR="000C34EA">
              <w:rPr>
                <w:rFonts w:ascii="Circular Std Book" w:hAnsi="Circular Std Book" w:cs="Circular Std Book"/>
                <w:sz w:val="22"/>
                <w:szCs w:val="22"/>
              </w:rPr>
              <w:t>ion for our Private Label Product</w:t>
            </w:r>
            <w:r w:rsidR="00F50437">
              <w:rPr>
                <w:rFonts w:ascii="Circular Std Book" w:hAnsi="Circular Std Book" w:cs="Circular Std Book"/>
                <w:sz w:val="22"/>
                <w:szCs w:val="22"/>
              </w:rPr>
              <w:t xml:space="preserve">. </w:t>
            </w:r>
            <w:r w:rsidR="00306B4C">
              <w:rPr>
                <w:rFonts w:ascii="Circular Std Book" w:hAnsi="Circular Std Book" w:cs="Circular Std Book"/>
                <w:sz w:val="22"/>
                <w:szCs w:val="22"/>
              </w:rPr>
              <w:t>We agree to</w:t>
            </w:r>
            <w:r w:rsidR="00306B4C" w:rsidRPr="00306B4C">
              <w:rPr>
                <w:rFonts w:ascii="Circular Std Book" w:hAnsi="Circular Std Book" w:cs="Circular Std Book"/>
                <w:sz w:val="22"/>
                <w:szCs w:val="22"/>
              </w:rPr>
              <w:t xml:space="preserve"> disclose </w:t>
            </w:r>
            <w:r w:rsidR="003A78F9">
              <w:rPr>
                <w:rFonts w:ascii="Circular Std Book" w:hAnsi="Circular Std Book" w:cs="Circular Std Book"/>
                <w:sz w:val="22"/>
                <w:szCs w:val="22"/>
              </w:rPr>
              <w:t xml:space="preserve">the following on C2CPII’s </w:t>
            </w:r>
            <w:r w:rsidR="000C34EA">
              <w:rPr>
                <w:rFonts w:ascii="Circular Std Book" w:hAnsi="Circular Std Book" w:cs="Circular Std Book"/>
                <w:sz w:val="22"/>
                <w:szCs w:val="22"/>
              </w:rPr>
              <w:t>Certified P</w:t>
            </w:r>
            <w:r w:rsidR="003A78F9">
              <w:rPr>
                <w:rFonts w:ascii="Circular Std Book" w:hAnsi="Circular Std Book" w:cs="Circular Std Book"/>
                <w:sz w:val="22"/>
                <w:szCs w:val="22"/>
              </w:rPr>
              <w:t>roduct</w:t>
            </w:r>
            <w:r w:rsidR="000C34EA">
              <w:rPr>
                <w:rFonts w:ascii="Circular Std Book" w:hAnsi="Circular Std Book" w:cs="Circular Std Book"/>
                <w:sz w:val="22"/>
                <w:szCs w:val="22"/>
              </w:rPr>
              <w:t>s</w:t>
            </w:r>
            <w:r w:rsidR="003A78F9">
              <w:rPr>
                <w:rFonts w:ascii="Circular Std Book" w:hAnsi="Circular Std Book" w:cs="Circular Std Book"/>
                <w:sz w:val="22"/>
                <w:szCs w:val="22"/>
              </w:rPr>
              <w:t xml:space="preserve"> registry and on the certification certificate:</w:t>
            </w:r>
            <w:r w:rsidR="00306B4C" w:rsidRPr="00306B4C">
              <w:rPr>
                <w:rFonts w:ascii="Circular Std Book" w:hAnsi="Circular Std Book" w:cs="Circular Std Book"/>
                <w:sz w:val="22"/>
                <w:szCs w:val="22"/>
              </w:rPr>
              <w:t xml:space="preserve"> </w:t>
            </w:r>
            <w:r w:rsidR="003A78F9" w:rsidRPr="00171292">
              <w:rPr>
                <w:rFonts w:ascii="Circular Std Book" w:hAnsi="Circular Std Book" w:cs="Circular Std Book"/>
                <w:i/>
                <w:iCs/>
                <w:sz w:val="22"/>
                <w:szCs w:val="22"/>
              </w:rPr>
              <w:t>T</w:t>
            </w:r>
            <w:r w:rsidR="2E8477C9" w:rsidRPr="00171292">
              <w:rPr>
                <w:rFonts w:ascii="Circular Std Book" w:hAnsi="Circular Std Book" w:cs="Circular Std Book"/>
                <w:i/>
                <w:iCs/>
                <w:sz w:val="22"/>
                <w:szCs w:val="22"/>
              </w:rPr>
              <w:t xml:space="preserve">he </w:t>
            </w:r>
            <w:r w:rsidR="003A78F9">
              <w:rPr>
                <w:rFonts w:ascii="Circular Std Book" w:hAnsi="Circular Std Book" w:cs="Circular Std Book"/>
                <w:i/>
                <w:iCs/>
                <w:sz w:val="22"/>
                <w:szCs w:val="22"/>
              </w:rPr>
              <w:t>requirements that apply to the applicant company in</w:t>
            </w:r>
            <w:r w:rsidR="2E8477C9" w:rsidRPr="00171292">
              <w:rPr>
                <w:rFonts w:ascii="Circular Std Book" w:hAnsi="Circular Std Book" w:cs="Circular Std Book"/>
                <w:i/>
                <w:iCs/>
                <w:sz w:val="22"/>
                <w:szCs w:val="22"/>
              </w:rPr>
              <w:t xml:space="preserve"> Section 3.2 Environmental Policy and Management and Section 8 Social Fairness have been met by the manufacturer</w:t>
            </w:r>
            <w:r w:rsidR="003A78F9">
              <w:rPr>
                <w:rFonts w:ascii="Circular Std Book" w:hAnsi="Circular Std Book" w:cs="Circular Std Book"/>
                <w:i/>
                <w:iCs/>
                <w:sz w:val="22"/>
                <w:szCs w:val="22"/>
              </w:rPr>
              <w:t>.</w:t>
            </w:r>
            <w:r w:rsidR="2E8477C9" w:rsidRPr="00171292">
              <w:rPr>
                <w:rFonts w:ascii="Circular Std Book" w:hAnsi="Circular Std Book" w:cs="Circular Std Book"/>
                <w:i/>
                <w:iCs/>
                <w:sz w:val="22"/>
                <w:szCs w:val="22"/>
              </w:rPr>
              <w:t xml:space="preserve"> </w:t>
            </w:r>
            <w:r w:rsidR="003A78F9">
              <w:rPr>
                <w:rFonts w:ascii="Circular Std Book" w:hAnsi="Circular Std Book" w:cs="Circular Std Book"/>
                <w:i/>
                <w:iCs/>
                <w:sz w:val="22"/>
                <w:szCs w:val="22"/>
              </w:rPr>
              <w:t>The</w:t>
            </w:r>
            <w:r w:rsidR="2E8477C9" w:rsidRPr="00171292">
              <w:rPr>
                <w:rFonts w:ascii="Circular Std Book" w:hAnsi="Circular Std Book" w:cs="Circular Std Book"/>
                <w:i/>
                <w:iCs/>
                <w:sz w:val="22"/>
                <w:szCs w:val="22"/>
              </w:rPr>
              <w:t xml:space="preserve"> certification holder has not been assessed to meet th</w:t>
            </w:r>
            <w:r w:rsidR="003A78F9">
              <w:rPr>
                <w:rFonts w:ascii="Circular Std Book" w:hAnsi="Circular Std Book" w:cs="Circular Std Book"/>
                <w:i/>
                <w:iCs/>
                <w:sz w:val="22"/>
                <w:szCs w:val="22"/>
              </w:rPr>
              <w:t>ese requirements</w:t>
            </w:r>
            <w:r w:rsidR="005D7B0A" w:rsidRPr="005F323D">
              <w:rPr>
                <w:rFonts w:ascii="Circular Std Book" w:hAnsi="Circular Std Book" w:cs="Circular Std Book"/>
                <w:sz w:val="22"/>
                <w:szCs w:val="22"/>
                <w:shd w:val="clear" w:color="auto" w:fill="FFFFFF"/>
              </w:rPr>
              <w:t>.</w:t>
            </w:r>
          </w:p>
        </w:tc>
      </w:tr>
      <w:tr w:rsidR="00923C80" w:rsidRPr="00474CBF" w14:paraId="76ACE58E" w14:textId="77777777" w:rsidTr="00171292">
        <w:trPr>
          <w:trHeight w:val="1709"/>
        </w:trPr>
        <w:tc>
          <w:tcPr>
            <w:tcW w:w="495" w:type="dxa"/>
            <w:shd w:val="clear" w:color="auto" w:fill="auto"/>
            <w:vAlign w:val="center"/>
          </w:tcPr>
          <w:p w14:paraId="40D70DEA" w14:textId="6440DBB0" w:rsidR="00923C80" w:rsidRPr="00DE24CE" w:rsidRDefault="00923C80" w:rsidP="00DE24CE">
            <w:pPr>
              <w:rPr>
                <w:rFonts w:ascii="Circular Std Book" w:hAnsi="Circular Std Book" w:cs="Circular Std Book"/>
                <w:sz w:val="22"/>
                <w:szCs w:val="22"/>
              </w:rPr>
            </w:pPr>
            <w:r w:rsidRPr="00DE24CE">
              <w:rPr>
                <w:rFonts w:ascii="Circular Std Book" w:hAnsi="Circular Std Book" w:cs="Circular Std Book"/>
                <w:sz w:val="22"/>
                <w:szCs w:val="22"/>
              </w:rPr>
              <w:fldChar w:fldCharType="begin">
                <w:ffData>
                  <w:name w:val="Check1"/>
                  <w:enabled/>
                  <w:calcOnExit w:val="0"/>
                  <w:checkBox>
                    <w:sizeAuto/>
                    <w:default w:val="0"/>
                  </w:checkBox>
                </w:ffData>
              </w:fldChar>
            </w:r>
            <w:r w:rsidRPr="00DE24CE">
              <w:rPr>
                <w:rFonts w:ascii="Circular Std Book" w:hAnsi="Circular Std Book" w:cs="Circular Std Book"/>
                <w:sz w:val="22"/>
                <w:szCs w:val="22"/>
              </w:rPr>
              <w:instrText xml:space="preserve"> FORMCHECKBOX </w:instrText>
            </w:r>
            <w:r w:rsidR="00F652C8" w:rsidRPr="00DE24CE">
              <w:rPr>
                <w:rFonts w:ascii="Circular Std Book" w:hAnsi="Circular Std Book" w:cs="Circular Std Book"/>
                <w:sz w:val="22"/>
                <w:szCs w:val="22"/>
              </w:rPr>
            </w:r>
            <w:r w:rsidRPr="00DE24CE">
              <w:rPr>
                <w:rFonts w:ascii="Circular Std Book" w:hAnsi="Circular Std Book" w:cs="Circular Std Book"/>
                <w:sz w:val="22"/>
                <w:szCs w:val="22"/>
              </w:rPr>
              <w:fldChar w:fldCharType="separate"/>
            </w:r>
            <w:r w:rsidRPr="00DE24CE">
              <w:rPr>
                <w:rFonts w:ascii="Circular Std Book" w:hAnsi="Circular Std Book" w:cs="Circular Std Book"/>
                <w:sz w:val="22"/>
                <w:szCs w:val="22"/>
              </w:rPr>
              <w:fldChar w:fldCharType="end"/>
            </w:r>
          </w:p>
        </w:tc>
        <w:tc>
          <w:tcPr>
            <w:tcW w:w="8855" w:type="dxa"/>
            <w:shd w:val="clear" w:color="auto" w:fill="auto"/>
            <w:vAlign w:val="center"/>
          </w:tcPr>
          <w:p w14:paraId="153D95EA" w14:textId="5638737B" w:rsidR="00923C80" w:rsidRPr="00DE24CE" w:rsidRDefault="000F378E" w:rsidP="00DE24CE">
            <w:pPr>
              <w:rPr>
                <w:rFonts w:ascii="Circular Std Book" w:hAnsi="Circular Std Book" w:cs="Circular Std Book"/>
                <w:sz w:val="22"/>
                <w:szCs w:val="22"/>
              </w:rPr>
            </w:pPr>
            <w:r>
              <w:rPr>
                <w:rFonts w:ascii="Circular Std Book" w:hAnsi="Circular Std Book" w:cs="Circular Std Book"/>
                <w:sz w:val="22"/>
                <w:szCs w:val="22"/>
              </w:rPr>
              <w:t xml:space="preserve">Option 2: </w:t>
            </w:r>
            <w:r w:rsidR="00DB7485">
              <w:rPr>
                <w:rFonts w:ascii="Circular Std Book" w:hAnsi="Circular Std Book" w:cs="Circular Std Book"/>
                <w:sz w:val="22"/>
                <w:szCs w:val="22"/>
              </w:rPr>
              <w:t xml:space="preserve">We are applying for </w:t>
            </w:r>
            <w:r w:rsidR="00216F63" w:rsidRPr="00721772">
              <w:rPr>
                <w:rFonts w:ascii="Circular Std Book" w:hAnsi="Circular Std Book" w:cs="Circular Std Book"/>
                <w:sz w:val="22"/>
                <w:szCs w:val="22"/>
              </w:rPr>
              <w:t xml:space="preserve">C2C Certified® Product Standard (Full Scope) </w:t>
            </w:r>
            <w:r w:rsidR="000C34EA">
              <w:rPr>
                <w:rFonts w:ascii="Circular Std Book" w:hAnsi="Circular Std Book" w:cs="Circular Std Book"/>
                <w:sz w:val="22"/>
                <w:szCs w:val="22"/>
              </w:rPr>
              <w:t>certification for our Private Label Product.</w:t>
            </w:r>
            <w:r w:rsidR="00DB7485">
              <w:rPr>
                <w:rFonts w:ascii="Circular Std Book" w:hAnsi="Circular Std Book" w:cs="Circular Std Book"/>
                <w:sz w:val="22"/>
                <w:szCs w:val="22"/>
              </w:rPr>
              <w:t xml:space="preserve"> We agree to work with a C2C Certified </w:t>
            </w:r>
            <w:r w:rsidR="00831044">
              <w:rPr>
                <w:rFonts w:ascii="Circular Std Book" w:hAnsi="Circular Std Book" w:cs="Circular Std Book"/>
                <w:sz w:val="22"/>
                <w:szCs w:val="22"/>
              </w:rPr>
              <w:t>A</w:t>
            </w:r>
            <w:r w:rsidR="00DB7485">
              <w:rPr>
                <w:rFonts w:ascii="Circular Std Book" w:hAnsi="Circular Std Book" w:cs="Circular Std Book"/>
                <w:sz w:val="22"/>
                <w:szCs w:val="22"/>
              </w:rPr>
              <w:t xml:space="preserve">ssessment </w:t>
            </w:r>
            <w:r w:rsidR="00831044">
              <w:rPr>
                <w:rFonts w:ascii="Circular Std Book" w:hAnsi="Circular Std Book" w:cs="Circular Std Book"/>
                <w:sz w:val="22"/>
                <w:szCs w:val="22"/>
              </w:rPr>
              <w:t>B</w:t>
            </w:r>
            <w:r w:rsidR="00DB7485">
              <w:rPr>
                <w:rFonts w:ascii="Circular Std Book" w:hAnsi="Circular Std Book" w:cs="Circular Std Book"/>
                <w:sz w:val="22"/>
                <w:szCs w:val="22"/>
              </w:rPr>
              <w:t xml:space="preserve">ody to </w:t>
            </w:r>
            <w:proofErr w:type="gramStart"/>
            <w:r w:rsidR="00DB7485">
              <w:rPr>
                <w:rFonts w:ascii="Circular Std Book" w:hAnsi="Circular Std Book" w:cs="Circular Std Book"/>
                <w:sz w:val="22"/>
                <w:szCs w:val="22"/>
              </w:rPr>
              <w:t>conduct an assessment of</w:t>
            </w:r>
            <w:proofErr w:type="gramEnd"/>
            <w:r w:rsidR="00DB7485">
              <w:rPr>
                <w:rFonts w:ascii="Circular Std Book" w:hAnsi="Circular Std Book" w:cs="Circular Std Book"/>
                <w:sz w:val="22"/>
                <w:szCs w:val="22"/>
              </w:rPr>
              <w:t xml:space="preserve"> the requirements </w:t>
            </w:r>
            <w:r w:rsidR="005D3D7A">
              <w:rPr>
                <w:rFonts w:ascii="Circular Std Book" w:hAnsi="Circular Std Book" w:cs="Circular Std Book"/>
                <w:sz w:val="22"/>
                <w:szCs w:val="22"/>
              </w:rPr>
              <w:t>appli</w:t>
            </w:r>
            <w:r w:rsidR="00291E50">
              <w:rPr>
                <w:rFonts w:ascii="Circular Std Book" w:hAnsi="Circular Std Book" w:cs="Circular Std Book"/>
                <w:sz w:val="22"/>
                <w:szCs w:val="22"/>
              </w:rPr>
              <w:t>c</w:t>
            </w:r>
            <w:r w:rsidR="005D3D7A">
              <w:rPr>
                <w:rFonts w:ascii="Circular Std Book" w:hAnsi="Circular Std Book" w:cs="Circular Std Book"/>
                <w:sz w:val="22"/>
                <w:szCs w:val="22"/>
              </w:rPr>
              <w:t xml:space="preserve">able </w:t>
            </w:r>
            <w:r w:rsidR="00DB7485">
              <w:rPr>
                <w:rFonts w:ascii="Circular Std Book" w:hAnsi="Circular Std Book" w:cs="Circular Std Book"/>
                <w:sz w:val="22"/>
                <w:szCs w:val="22"/>
              </w:rPr>
              <w:t>to the applicant company in Section 3.2</w:t>
            </w:r>
            <w:r w:rsidR="00DB7485" w:rsidRPr="00DB7485">
              <w:rPr>
                <w:rFonts w:ascii="Circular Std Book" w:hAnsi="Circular Std Book" w:cs="Circular Std Book"/>
                <w:i/>
                <w:iCs/>
                <w:sz w:val="22"/>
                <w:szCs w:val="22"/>
              </w:rPr>
              <w:t xml:space="preserve"> </w:t>
            </w:r>
            <w:r w:rsidR="00DB7485" w:rsidRPr="00171292">
              <w:rPr>
                <w:rFonts w:ascii="Circular Std Book" w:hAnsi="Circular Std Book" w:cs="Circular Std Book"/>
                <w:sz w:val="22"/>
                <w:szCs w:val="22"/>
              </w:rPr>
              <w:t>Environmental Policy and Management and Section 8 Social Fairness</w:t>
            </w:r>
            <w:r w:rsidR="63AF03FC" w:rsidRPr="00DB7485">
              <w:rPr>
                <w:rFonts w:ascii="Circular Std Book" w:hAnsi="Circular Std Book" w:cs="Circular Std Book"/>
                <w:sz w:val="22"/>
                <w:szCs w:val="22"/>
              </w:rPr>
              <w:t>.</w:t>
            </w:r>
            <w:r w:rsidR="00C14353">
              <w:rPr>
                <w:rFonts w:ascii="Circular Std Book" w:hAnsi="Circular Std Book" w:cs="Circular Std Book"/>
                <w:sz w:val="22"/>
                <w:szCs w:val="22"/>
              </w:rPr>
              <w:t xml:space="preserve"> </w:t>
            </w:r>
            <w:r w:rsidR="004F57E5" w:rsidRPr="00291E50">
              <w:rPr>
                <w:rFonts w:ascii="Circular Std Book" w:hAnsi="Circular Std Book" w:cs="Circular Std Book"/>
                <w:sz w:val="22"/>
                <w:szCs w:val="22"/>
              </w:rPr>
              <w:t xml:space="preserve">Please visit this </w:t>
            </w:r>
            <w:hyperlink r:id="rId8" w:history="1">
              <w:r w:rsidR="004F57E5" w:rsidRPr="00291E50">
                <w:rPr>
                  <w:rStyle w:val="Hyperlink"/>
                  <w:rFonts w:ascii="Circular Std Book" w:hAnsi="Circular Std Book" w:cs="Circular Std Book"/>
                  <w:sz w:val="22"/>
                  <w:szCs w:val="22"/>
                </w:rPr>
                <w:t>link</w:t>
              </w:r>
            </w:hyperlink>
            <w:r w:rsidR="004F57E5" w:rsidRPr="00291E50">
              <w:rPr>
                <w:rFonts w:ascii="Circular Std Book" w:hAnsi="Circular Std Book" w:cs="Circular Std Book"/>
                <w:sz w:val="22"/>
                <w:szCs w:val="22"/>
              </w:rPr>
              <w:t xml:space="preserve"> for further guidance.</w:t>
            </w:r>
          </w:p>
        </w:tc>
      </w:tr>
      <w:tr w:rsidR="003A78F9" w:rsidRPr="00474CBF" w14:paraId="2578129A" w14:textId="77777777" w:rsidTr="00171292">
        <w:trPr>
          <w:trHeight w:val="1052"/>
        </w:trPr>
        <w:tc>
          <w:tcPr>
            <w:tcW w:w="495" w:type="dxa"/>
            <w:shd w:val="clear" w:color="auto" w:fill="auto"/>
            <w:vAlign w:val="center"/>
          </w:tcPr>
          <w:p w14:paraId="3A0390A4" w14:textId="4927C434" w:rsidR="003A78F9" w:rsidRPr="00DE24CE" w:rsidRDefault="003A78F9" w:rsidP="003A78F9">
            <w:pPr>
              <w:rPr>
                <w:rFonts w:ascii="Circular Std Book" w:hAnsi="Circular Std Book" w:cs="Circular Std Book"/>
                <w:sz w:val="22"/>
                <w:szCs w:val="22"/>
              </w:rPr>
            </w:pPr>
            <w:r w:rsidRPr="00DE24CE">
              <w:rPr>
                <w:rFonts w:ascii="Circular Std Book" w:hAnsi="Circular Std Book" w:cs="Circular Std Book"/>
                <w:sz w:val="22"/>
                <w:szCs w:val="22"/>
              </w:rPr>
              <w:fldChar w:fldCharType="begin">
                <w:ffData>
                  <w:name w:val="Check1"/>
                  <w:enabled/>
                  <w:calcOnExit w:val="0"/>
                  <w:checkBox>
                    <w:sizeAuto/>
                    <w:default w:val="0"/>
                  </w:checkBox>
                </w:ffData>
              </w:fldChar>
            </w:r>
            <w:r w:rsidRPr="00DE24CE">
              <w:rPr>
                <w:rFonts w:ascii="Circular Std Book" w:hAnsi="Circular Std Book" w:cs="Circular Std Book"/>
                <w:sz w:val="22"/>
                <w:szCs w:val="22"/>
              </w:rPr>
              <w:instrText xml:space="preserve"> FORMCHECKBOX </w:instrText>
            </w:r>
            <w:r w:rsidR="00F652C8" w:rsidRPr="00DE24CE">
              <w:rPr>
                <w:rFonts w:ascii="Circular Std Book" w:hAnsi="Circular Std Book" w:cs="Circular Std Book"/>
                <w:sz w:val="22"/>
                <w:szCs w:val="22"/>
              </w:rPr>
            </w:r>
            <w:r w:rsidRPr="00DE24CE">
              <w:rPr>
                <w:rFonts w:ascii="Circular Std Book" w:hAnsi="Circular Std Book" w:cs="Circular Std Book"/>
                <w:sz w:val="22"/>
                <w:szCs w:val="22"/>
              </w:rPr>
              <w:fldChar w:fldCharType="separate"/>
            </w:r>
            <w:r w:rsidRPr="00DE24CE">
              <w:rPr>
                <w:rFonts w:ascii="Circular Std Book" w:hAnsi="Circular Std Book" w:cs="Circular Std Book"/>
                <w:sz w:val="22"/>
                <w:szCs w:val="22"/>
              </w:rPr>
              <w:fldChar w:fldCharType="end"/>
            </w:r>
          </w:p>
        </w:tc>
        <w:tc>
          <w:tcPr>
            <w:tcW w:w="8855" w:type="dxa"/>
            <w:shd w:val="clear" w:color="auto" w:fill="auto"/>
            <w:vAlign w:val="center"/>
          </w:tcPr>
          <w:p w14:paraId="35D0C73C" w14:textId="0E0AC636" w:rsidR="003A78F9" w:rsidRDefault="003A78F9" w:rsidP="003A78F9">
            <w:pPr>
              <w:rPr>
                <w:rFonts w:ascii="Circular Std Book" w:hAnsi="Circular Std Book" w:cs="Circular Std Book"/>
                <w:sz w:val="22"/>
                <w:szCs w:val="22"/>
              </w:rPr>
            </w:pPr>
            <w:r>
              <w:rPr>
                <w:rFonts w:ascii="Circular Std Book" w:hAnsi="Circular Std Book" w:cs="Circular Std Book"/>
                <w:sz w:val="22"/>
                <w:szCs w:val="22"/>
              </w:rPr>
              <w:t xml:space="preserve">Option 3: </w:t>
            </w:r>
            <w:r w:rsidR="00F50437">
              <w:rPr>
                <w:rFonts w:ascii="Circular Std Book" w:hAnsi="Circular Std Book" w:cs="Circular Std Book"/>
                <w:sz w:val="22"/>
                <w:szCs w:val="22"/>
              </w:rPr>
              <w:t xml:space="preserve">We are applying for </w:t>
            </w:r>
            <w:r w:rsidR="00216F63" w:rsidRPr="00721772">
              <w:rPr>
                <w:rFonts w:ascii="Circular Std Book" w:hAnsi="Circular Std Book" w:cs="Circular Std Book"/>
                <w:sz w:val="22"/>
                <w:szCs w:val="22"/>
              </w:rPr>
              <w:t>C2C Certified® Material Health</w:t>
            </w:r>
            <w:r w:rsidR="00216F63">
              <w:rPr>
                <w:rFonts w:ascii="Circular Std Book" w:hAnsi="Circular Std Book" w:cs="Circular Std Book"/>
                <w:sz w:val="22"/>
                <w:szCs w:val="22"/>
              </w:rPr>
              <w:t xml:space="preserve"> </w:t>
            </w:r>
            <w:r w:rsidR="00351F03">
              <w:rPr>
                <w:rFonts w:ascii="Circular Std Book" w:hAnsi="Circular Std Book" w:cs="Circular Std Book"/>
                <w:sz w:val="22"/>
                <w:szCs w:val="22"/>
              </w:rPr>
              <w:t>only</w:t>
            </w:r>
            <w:r w:rsidR="006250B1">
              <w:rPr>
                <w:rFonts w:ascii="Circular Std Book" w:hAnsi="Circular Std Book" w:cs="Circular Std Book"/>
                <w:sz w:val="22"/>
                <w:szCs w:val="22"/>
              </w:rPr>
              <w:t xml:space="preserve"> for our Private Label Product (</w:t>
            </w:r>
            <w:r w:rsidR="001625E0">
              <w:rPr>
                <w:rFonts w:ascii="Circular Std Book" w:hAnsi="Circular Std Book" w:cs="Circular Std Book"/>
                <w:sz w:val="22"/>
                <w:szCs w:val="22"/>
              </w:rPr>
              <w:t xml:space="preserve">i.e., </w:t>
            </w:r>
            <w:r w:rsidR="006250B1">
              <w:rPr>
                <w:rFonts w:ascii="Circular Std Book" w:hAnsi="Circular Std Book" w:cs="Circular Std Book"/>
                <w:sz w:val="22"/>
                <w:szCs w:val="22"/>
              </w:rPr>
              <w:t xml:space="preserve">not also </w:t>
            </w:r>
            <w:r w:rsidR="00216F63" w:rsidRPr="00721772">
              <w:rPr>
                <w:rFonts w:ascii="Circular Std Book" w:hAnsi="Circular Std Book" w:cs="Circular Std Book"/>
                <w:sz w:val="22"/>
                <w:szCs w:val="22"/>
              </w:rPr>
              <w:t>C2C Certified® Full Scope</w:t>
            </w:r>
            <w:r w:rsidR="006250B1">
              <w:rPr>
                <w:rFonts w:ascii="Circular Std Book" w:hAnsi="Circular Std Book" w:cs="Circular Std Book"/>
                <w:sz w:val="22"/>
                <w:szCs w:val="22"/>
              </w:rPr>
              <w:t>)</w:t>
            </w:r>
            <w:r w:rsidR="00F50437">
              <w:rPr>
                <w:rFonts w:ascii="Circular Std Book" w:hAnsi="Circular Std Book" w:cs="Circular Std Book"/>
                <w:sz w:val="22"/>
                <w:szCs w:val="22"/>
              </w:rPr>
              <w:t>.</w:t>
            </w:r>
            <w:r w:rsidRPr="63AF03FC">
              <w:rPr>
                <w:rFonts w:ascii="Circular Std Book" w:hAnsi="Circular Std Book" w:cs="Circular Std Book"/>
                <w:sz w:val="22"/>
                <w:szCs w:val="22"/>
              </w:rPr>
              <w:t xml:space="preserve"> </w:t>
            </w:r>
            <w:r w:rsidR="00F50437">
              <w:rPr>
                <w:rFonts w:ascii="Circular Std Book" w:hAnsi="Circular Std Book" w:cs="Circular Std Book"/>
                <w:sz w:val="22"/>
                <w:szCs w:val="22"/>
              </w:rPr>
              <w:t>(Note: In this case</w:t>
            </w:r>
            <w:r w:rsidR="006250B1">
              <w:rPr>
                <w:rFonts w:ascii="Circular Std Book" w:hAnsi="Circular Std Book" w:cs="Circular Std Book"/>
                <w:sz w:val="22"/>
                <w:szCs w:val="22"/>
              </w:rPr>
              <w:t>,</w:t>
            </w:r>
            <w:r w:rsidR="00F50437">
              <w:rPr>
                <w:rFonts w:ascii="Circular Std Book" w:hAnsi="Circular Std Book" w:cs="Circular Std Book"/>
                <w:sz w:val="22"/>
                <w:szCs w:val="22"/>
              </w:rPr>
              <w:t xml:space="preserve"> the </w:t>
            </w:r>
            <w:r w:rsidR="00216F63" w:rsidRPr="00721772">
              <w:rPr>
                <w:rFonts w:ascii="Circular Std Book" w:hAnsi="Circular Std Book" w:cs="Circular Std Book"/>
                <w:sz w:val="22"/>
                <w:szCs w:val="22"/>
              </w:rPr>
              <w:t>C2C Certified® Full Scop</w:t>
            </w:r>
            <w:r w:rsidR="00216F63">
              <w:rPr>
                <w:rFonts w:ascii="Circular Std Book" w:hAnsi="Circular Std Book" w:cs="Circular Std Book"/>
                <w:sz w:val="22"/>
                <w:szCs w:val="22"/>
              </w:rPr>
              <w:t xml:space="preserve">e </w:t>
            </w:r>
            <w:r w:rsidR="00F50437">
              <w:rPr>
                <w:rFonts w:ascii="Circular Std Book" w:hAnsi="Circular Std Book" w:cs="Circular Std Book"/>
                <w:sz w:val="22"/>
                <w:szCs w:val="22"/>
              </w:rPr>
              <w:t>Section 3.2 and Section 8 requirements do not apply</w:t>
            </w:r>
            <w:r w:rsidR="002E661C">
              <w:rPr>
                <w:rFonts w:ascii="Circular Std Book" w:hAnsi="Circular Std Book" w:cs="Circular Std Book"/>
                <w:sz w:val="22"/>
                <w:szCs w:val="22"/>
              </w:rPr>
              <w:t>.</w:t>
            </w:r>
            <w:r w:rsidR="00F50437">
              <w:rPr>
                <w:rFonts w:ascii="Circular Std Book" w:hAnsi="Circular Std Book" w:cs="Circular Std Book"/>
                <w:sz w:val="22"/>
                <w:szCs w:val="22"/>
              </w:rPr>
              <w:t>)</w:t>
            </w:r>
          </w:p>
        </w:tc>
      </w:tr>
    </w:tbl>
    <w:p w14:paraId="38BA3460" w14:textId="77777777" w:rsidR="00923C80" w:rsidRDefault="00923C80" w:rsidP="00BB11C8">
      <w:pPr>
        <w:rPr>
          <w:rFonts w:ascii="Circular Std Book" w:hAnsi="Circular Std Book" w:cs="Circular Std Book"/>
          <w:b/>
          <w:sz w:val="22"/>
          <w:szCs w:val="22"/>
        </w:rPr>
      </w:pPr>
    </w:p>
    <w:p w14:paraId="0E4BFA5F" w14:textId="77777777" w:rsidR="00923C80" w:rsidRDefault="00923C80" w:rsidP="00BB11C8">
      <w:pPr>
        <w:rPr>
          <w:rFonts w:ascii="Circular Std Book" w:hAnsi="Circular Std Book" w:cs="Circular Std Book"/>
          <w:b/>
          <w:sz w:val="22"/>
          <w:szCs w:val="22"/>
        </w:rPr>
      </w:pPr>
    </w:p>
    <w:p w14:paraId="36F1B4A1" w14:textId="7404EF73" w:rsidR="00216F63" w:rsidRPr="00216F63" w:rsidRDefault="00514F61" w:rsidP="00171292">
      <w:pPr>
        <w:rPr>
          <w:rStyle w:val="FormFieldCh"/>
          <w:rFonts w:ascii="Circular Std Book" w:hAnsi="Circular Std Book" w:cs="Circular Std Book"/>
          <w:bCs w:val="0"/>
          <w:color w:val="auto"/>
          <w:sz w:val="22"/>
          <w:szCs w:val="22"/>
        </w:rPr>
      </w:pPr>
      <w:r>
        <w:rPr>
          <w:rFonts w:ascii="Circular Std Book" w:hAnsi="Circular Std Book" w:cs="Circular Std Book"/>
          <w:b/>
          <w:sz w:val="22"/>
          <w:szCs w:val="22"/>
        </w:rPr>
        <w:lastRenderedPageBreak/>
        <w:t xml:space="preserve">Take-back </w:t>
      </w:r>
      <w:r w:rsidR="00EE5F26">
        <w:rPr>
          <w:rFonts w:ascii="Circular Std Book" w:hAnsi="Circular Std Book" w:cs="Circular Std Book"/>
          <w:b/>
          <w:sz w:val="22"/>
          <w:szCs w:val="22"/>
        </w:rPr>
        <w:t>P</w:t>
      </w:r>
      <w:r>
        <w:rPr>
          <w:rFonts w:ascii="Circular Std Book" w:hAnsi="Circular Std Book" w:cs="Circular Std Book"/>
          <w:b/>
          <w:sz w:val="22"/>
          <w:szCs w:val="22"/>
        </w:rPr>
        <w:t xml:space="preserve">rogram(s) or </w:t>
      </w:r>
      <w:r w:rsidR="00EE5F26">
        <w:rPr>
          <w:rFonts w:ascii="Circular Std Book" w:hAnsi="Circular Std Book" w:cs="Circular Std Book"/>
          <w:b/>
          <w:sz w:val="22"/>
          <w:szCs w:val="22"/>
        </w:rPr>
        <w:t>O</w:t>
      </w:r>
      <w:r>
        <w:rPr>
          <w:rFonts w:ascii="Circular Std Book" w:hAnsi="Circular Std Book" w:cs="Circular Std Book"/>
          <w:b/>
          <w:sz w:val="22"/>
          <w:szCs w:val="22"/>
        </w:rPr>
        <w:t xml:space="preserve">ther </w:t>
      </w:r>
      <w:r w:rsidR="00EE5F26">
        <w:rPr>
          <w:rFonts w:ascii="Circular Std Book" w:hAnsi="Circular Std Book" w:cs="Circular Std Book"/>
          <w:b/>
          <w:sz w:val="22"/>
          <w:szCs w:val="22"/>
        </w:rPr>
        <w:t>C</w:t>
      </w:r>
      <w:r>
        <w:rPr>
          <w:rFonts w:ascii="Circular Std Book" w:hAnsi="Circular Std Book" w:cs="Circular Std Book"/>
          <w:b/>
          <w:sz w:val="22"/>
          <w:szCs w:val="22"/>
        </w:rPr>
        <w:t xml:space="preserve">ycling </w:t>
      </w:r>
      <w:r w:rsidR="00EE5F26">
        <w:rPr>
          <w:rFonts w:ascii="Circular Std Book" w:hAnsi="Circular Std Book" w:cs="Circular Std Book"/>
          <w:b/>
          <w:sz w:val="22"/>
          <w:szCs w:val="22"/>
        </w:rPr>
        <w:t>I</w:t>
      </w:r>
      <w:r>
        <w:rPr>
          <w:rFonts w:ascii="Circular Std Book" w:hAnsi="Circular Std Book" w:cs="Circular Std Book"/>
          <w:b/>
          <w:sz w:val="22"/>
          <w:szCs w:val="22"/>
        </w:rPr>
        <w:t>nitiati</w:t>
      </w:r>
      <w:r w:rsidRPr="00176688">
        <w:rPr>
          <w:rFonts w:ascii="Circular Std Book" w:hAnsi="Circular Std Book" w:cs="Circular Std Book"/>
          <w:b/>
          <w:sz w:val="22"/>
          <w:szCs w:val="22"/>
        </w:rPr>
        <w:t>ves</w:t>
      </w:r>
      <w:r w:rsidR="00D2159D" w:rsidRPr="00176688">
        <w:rPr>
          <w:rFonts w:ascii="Circular Std Book" w:hAnsi="Circular Std Book" w:cs="Circular Std Book"/>
          <w:b/>
          <w:sz w:val="22"/>
          <w:szCs w:val="22"/>
        </w:rPr>
        <w:t xml:space="preserve"> (</w:t>
      </w:r>
      <w:r w:rsidR="00EE5F26" w:rsidRPr="00171292">
        <w:rPr>
          <w:rFonts w:ascii="Circular Std Book" w:hAnsi="Circular Std Book" w:cs="Circular Std Book"/>
          <w:b/>
          <w:sz w:val="22"/>
          <w:szCs w:val="22"/>
        </w:rPr>
        <w:t>S</w:t>
      </w:r>
      <w:r w:rsidR="00D2159D" w:rsidRPr="00176688">
        <w:rPr>
          <w:rFonts w:ascii="Circular Std Book" w:hAnsi="Circular Std Book" w:cs="Circular Std Book"/>
          <w:b/>
          <w:sz w:val="22"/>
          <w:szCs w:val="22"/>
        </w:rPr>
        <w:t xml:space="preserve">elect </w:t>
      </w:r>
      <w:r w:rsidR="00EE5F26" w:rsidRPr="00216F63">
        <w:rPr>
          <w:rFonts w:ascii="Circular Std Book" w:hAnsi="Circular Std Book" w:cs="Circular Std Book"/>
          <w:b/>
          <w:sz w:val="22"/>
          <w:szCs w:val="22"/>
        </w:rPr>
        <w:t>o</w:t>
      </w:r>
      <w:r w:rsidR="00D2159D" w:rsidRPr="00216F63">
        <w:rPr>
          <w:rFonts w:ascii="Circular Std Book" w:hAnsi="Circular Std Book" w:cs="Circular Std Book"/>
          <w:b/>
          <w:sz w:val="22"/>
          <w:szCs w:val="22"/>
        </w:rPr>
        <w:t>ne</w:t>
      </w:r>
      <w:r w:rsidR="00EE5F26" w:rsidRPr="00216F63">
        <w:rPr>
          <w:rFonts w:ascii="Circular Std Book" w:hAnsi="Circular Std Book" w:cs="Circular Std Book"/>
          <w:b/>
          <w:sz w:val="22"/>
          <w:szCs w:val="22"/>
        </w:rPr>
        <w:t xml:space="preserve"> if applying for </w:t>
      </w:r>
      <w:r w:rsidR="00216F63" w:rsidRPr="00721772">
        <w:rPr>
          <w:rFonts w:ascii="Circular Std Book" w:hAnsi="Circular Std Book" w:cs="Circular Std Book"/>
          <w:b/>
          <w:sz w:val="22"/>
          <w:szCs w:val="22"/>
        </w:rPr>
        <w:t>C2C Certified® Product Standard (Full Scope)</w:t>
      </w:r>
      <w:r w:rsidR="00EE5F26" w:rsidRPr="00216F63">
        <w:rPr>
          <w:rFonts w:ascii="Circular Std Book" w:hAnsi="Circular Std Book" w:cs="Circular Std Book"/>
          <w:b/>
          <w:sz w:val="22"/>
          <w:szCs w:val="22"/>
        </w:rPr>
        <w:t xml:space="preserve"> certification</w:t>
      </w:r>
      <w:r w:rsidR="00D2159D" w:rsidRPr="00216F63">
        <w:rPr>
          <w:rFonts w:ascii="Circular Std Book" w:hAnsi="Circular Std Book" w:cs="Circular Std Book"/>
          <w:b/>
          <w:sz w:val="22"/>
          <w:szCs w:val="22"/>
        </w:rPr>
        <w:t>)</w:t>
      </w:r>
      <w:r w:rsidRPr="00216F63">
        <w:rPr>
          <w:rFonts w:ascii="Circular Std Book" w:hAnsi="Circular Std Book" w:cs="Circular Std Book"/>
          <w:b/>
          <w:sz w:val="22"/>
          <w:szCs w:val="22"/>
        </w:rPr>
        <w:t>:</w:t>
      </w:r>
    </w:p>
    <w:tbl>
      <w:tblPr>
        <w:tblStyle w:val="TableGrid"/>
        <w:tblW w:w="9355" w:type="dxa"/>
        <w:tblLook w:val="04A0" w:firstRow="1" w:lastRow="0" w:firstColumn="1" w:lastColumn="0" w:noHBand="0" w:noVBand="1"/>
      </w:tblPr>
      <w:tblGrid>
        <w:gridCol w:w="495"/>
        <w:gridCol w:w="580"/>
        <w:gridCol w:w="8280"/>
      </w:tblGrid>
      <w:tr w:rsidR="00376504" w:rsidRPr="00D410C0" w14:paraId="5E122528" w14:textId="77777777" w:rsidTr="00171292">
        <w:trPr>
          <w:trHeight w:val="3050"/>
        </w:trPr>
        <w:tc>
          <w:tcPr>
            <w:tcW w:w="49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48DD0DDB" w14:textId="0D0C6BA8" w:rsidR="00376504" w:rsidRDefault="00376504" w:rsidP="00094A70">
            <w:pPr>
              <w:jc w:val="center"/>
              <w:rPr>
                <w:rFonts w:ascii="Circular Std Book" w:hAnsi="Circular Std Book" w:cs="Circular Std Book"/>
                <w:sz w:val="22"/>
                <w:szCs w:val="22"/>
              </w:rPr>
            </w:pPr>
            <w:r>
              <w:rPr>
                <w:rFonts w:ascii="Circular Std Book" w:hAnsi="Circular Std Book" w:cs="Circular Std Book"/>
                <w:sz w:val="22"/>
                <w:szCs w:val="22"/>
              </w:rPr>
              <w:fldChar w:fldCharType="begin">
                <w:ffData>
                  <w:name w:val="Check1"/>
                  <w:enabled/>
                  <w:calcOnExit w:val="0"/>
                  <w:checkBox>
                    <w:sizeAuto/>
                    <w:default w:val="0"/>
                  </w:checkBox>
                </w:ffData>
              </w:fldChar>
            </w:r>
            <w:r>
              <w:rPr>
                <w:rFonts w:ascii="Circular Std Book" w:hAnsi="Circular Std Book" w:cs="Circular Std Book"/>
                <w:sz w:val="22"/>
                <w:szCs w:val="22"/>
              </w:rPr>
              <w:instrText xml:space="preserve"> FORMCHECKBOX </w:instrText>
            </w:r>
            <w:r w:rsidR="00F652C8">
              <w:rPr>
                <w:rFonts w:ascii="Circular Std Book" w:hAnsi="Circular Std Book" w:cs="Circular Std Book"/>
                <w:sz w:val="22"/>
                <w:szCs w:val="22"/>
              </w:rPr>
            </w:r>
            <w:r>
              <w:rPr>
                <w:rFonts w:ascii="Circular Std Book" w:hAnsi="Circular Std Book" w:cs="Circular Std Book"/>
                <w:sz w:val="22"/>
                <w:szCs w:val="22"/>
              </w:rPr>
              <w:fldChar w:fldCharType="separate"/>
            </w:r>
            <w:r>
              <w:rPr>
                <w:rFonts w:ascii="Circular Std Book" w:hAnsi="Circular Std Book" w:cs="Circular Std Book"/>
                <w:sz w:val="22"/>
                <w:szCs w:val="22"/>
              </w:rPr>
              <w:fldChar w:fldCharType="end"/>
            </w:r>
          </w:p>
        </w:tc>
        <w:tc>
          <w:tcPr>
            <w:tcW w:w="8860"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16A7F432" w14:textId="77777777" w:rsidR="00216F63" w:rsidRDefault="00C94484" w:rsidP="00514F61">
            <w:pPr>
              <w:spacing w:before="240" w:after="240"/>
              <w:rPr>
                <w:rFonts w:ascii="Circular Std Book" w:hAnsi="Circular Std Book" w:cs="Circular Std Book"/>
                <w:sz w:val="22"/>
              </w:rPr>
            </w:pPr>
            <w:r>
              <w:rPr>
                <w:rFonts w:ascii="Circular Std Book" w:hAnsi="Circular Std Book" w:cs="Circular Std Book"/>
                <w:sz w:val="22"/>
              </w:rPr>
              <w:t>A t</w:t>
            </w:r>
            <w:r w:rsidR="00376504" w:rsidRPr="005F323D">
              <w:rPr>
                <w:rFonts w:ascii="Circular Std Book" w:hAnsi="Circular Std Book" w:cs="Circular Std Book"/>
                <w:sz w:val="22"/>
              </w:rPr>
              <w:t xml:space="preserve">ake-back program or other cycling initiative </w:t>
            </w:r>
            <w:r w:rsidR="00D358D9">
              <w:rPr>
                <w:rFonts w:ascii="Circular Std Book" w:hAnsi="Circular Std Book" w:cs="Circular Std Book"/>
                <w:sz w:val="22"/>
              </w:rPr>
              <w:t xml:space="preserve">is required </w:t>
            </w:r>
            <w:r w:rsidR="00376504" w:rsidRPr="005F323D">
              <w:rPr>
                <w:rFonts w:ascii="Circular Std Book" w:hAnsi="Circular Std Book" w:cs="Circular Std Book"/>
                <w:sz w:val="22"/>
              </w:rPr>
              <w:t>for</w:t>
            </w:r>
            <w:r w:rsidR="003D01FC">
              <w:rPr>
                <w:rFonts w:ascii="Circular Std Book" w:hAnsi="Circular Std Book" w:cs="Circular Std Book"/>
                <w:sz w:val="22"/>
              </w:rPr>
              <w:t xml:space="preserve"> certification </w:t>
            </w:r>
            <w:r w:rsidR="003D01FC" w:rsidRPr="00176688">
              <w:rPr>
                <w:rFonts w:ascii="Circular Std Book" w:hAnsi="Circular Std Book" w:cs="Circular Std Book"/>
                <w:sz w:val="22"/>
              </w:rPr>
              <w:t>of</w:t>
            </w:r>
            <w:r w:rsidR="00376504" w:rsidRPr="00176688">
              <w:rPr>
                <w:rFonts w:ascii="Circular Std Book" w:hAnsi="Circular Std Book" w:cs="Circular Std Book"/>
                <w:sz w:val="22"/>
              </w:rPr>
              <w:t xml:space="preserve"> </w:t>
            </w:r>
            <w:r w:rsidR="007E5514" w:rsidRPr="00176688">
              <w:rPr>
                <w:rFonts w:ascii="Circular Std Book" w:hAnsi="Circular Std Book" w:cs="Circular Std Book"/>
                <w:sz w:val="22"/>
              </w:rPr>
              <w:t>the</w:t>
            </w:r>
            <w:r w:rsidR="00376504" w:rsidRPr="00176688">
              <w:rPr>
                <w:rFonts w:ascii="Circular Std Book" w:hAnsi="Circular Std Book" w:cs="Circular Std Book"/>
                <w:sz w:val="22"/>
              </w:rPr>
              <w:t xml:space="preserve"> </w:t>
            </w:r>
            <w:r w:rsidR="003D01FC" w:rsidRPr="00176688">
              <w:rPr>
                <w:rFonts w:ascii="Circular Std Book" w:hAnsi="Circular Std Book" w:cs="Circular Std Book"/>
                <w:sz w:val="22"/>
              </w:rPr>
              <w:t>P</w:t>
            </w:r>
            <w:r w:rsidR="00AF6FAD" w:rsidRPr="00176688">
              <w:rPr>
                <w:rFonts w:ascii="Circular Std Book" w:hAnsi="Circular Std Book" w:cs="Circular Std Book"/>
                <w:sz w:val="22"/>
              </w:rPr>
              <w:t>arent</w:t>
            </w:r>
            <w:r w:rsidR="003D01FC" w:rsidRPr="00171292">
              <w:rPr>
                <w:rFonts w:ascii="Circular Std Book" w:hAnsi="Circular Std Book" w:cs="Circular Std Book"/>
                <w:sz w:val="22"/>
              </w:rPr>
              <w:t xml:space="preserve"> Product</w:t>
            </w:r>
            <w:r w:rsidR="00AF6FAD" w:rsidRPr="00176688">
              <w:rPr>
                <w:rFonts w:ascii="Circular Std Book" w:hAnsi="Circular Std Book" w:cs="Circular Std Book"/>
                <w:sz w:val="22"/>
              </w:rPr>
              <w:t xml:space="preserve"> </w:t>
            </w:r>
            <w:r w:rsidR="007E5514" w:rsidRPr="00176688">
              <w:rPr>
                <w:rFonts w:ascii="Circular Std Book" w:hAnsi="Circular Std Book" w:cs="Circular Std Book"/>
                <w:sz w:val="22"/>
              </w:rPr>
              <w:t>a</w:t>
            </w:r>
            <w:r w:rsidR="007E5514" w:rsidRPr="00171292">
              <w:rPr>
                <w:rFonts w:ascii="Circular Std Book" w:hAnsi="Circular Std Book" w:cs="Circular Std Book"/>
                <w:sz w:val="22"/>
              </w:rPr>
              <w:t xml:space="preserve">nd </w:t>
            </w:r>
            <w:r>
              <w:rPr>
                <w:rFonts w:ascii="Circular Std Book" w:hAnsi="Circular Std Book" w:cs="Circular Std Book"/>
                <w:sz w:val="22"/>
              </w:rPr>
              <w:t>P</w:t>
            </w:r>
            <w:r w:rsidR="007E5514" w:rsidRPr="00171292">
              <w:rPr>
                <w:rFonts w:ascii="Circular Std Book" w:hAnsi="Circular Std Book" w:cs="Circular Std Book"/>
                <w:sz w:val="22"/>
              </w:rPr>
              <w:t xml:space="preserve">rivate </w:t>
            </w:r>
            <w:r>
              <w:rPr>
                <w:rFonts w:ascii="Circular Std Book" w:hAnsi="Circular Std Book" w:cs="Circular Std Book"/>
                <w:sz w:val="22"/>
              </w:rPr>
              <w:t>L</w:t>
            </w:r>
            <w:r w:rsidR="007E5514" w:rsidRPr="00171292">
              <w:rPr>
                <w:rFonts w:ascii="Circular Std Book" w:hAnsi="Circular Std Book" w:cs="Circular Std Book"/>
                <w:sz w:val="22"/>
              </w:rPr>
              <w:t xml:space="preserve">abel </w:t>
            </w:r>
            <w:r>
              <w:rPr>
                <w:rFonts w:ascii="Circular Std Book" w:hAnsi="Circular Std Book" w:cs="Circular Std Book"/>
                <w:sz w:val="22"/>
              </w:rPr>
              <w:t>P</w:t>
            </w:r>
            <w:r w:rsidR="007E5514" w:rsidRPr="00171292">
              <w:rPr>
                <w:rFonts w:ascii="Circular Std Book" w:hAnsi="Circular Std Book" w:cs="Circular Std Book"/>
                <w:sz w:val="22"/>
              </w:rPr>
              <w:t>roduct</w:t>
            </w:r>
            <w:r w:rsidR="003D01FC">
              <w:rPr>
                <w:rFonts w:ascii="Circular Std Book" w:hAnsi="Circular Std Book" w:cs="Circular Std Book"/>
                <w:sz w:val="22"/>
              </w:rPr>
              <w:t xml:space="preserve"> at the desired </w:t>
            </w:r>
            <w:r w:rsidR="00376504" w:rsidRPr="005F323D">
              <w:rPr>
                <w:rFonts w:ascii="Circular Std Book" w:hAnsi="Circular Std Book" w:cs="Circular Std Book"/>
                <w:sz w:val="22"/>
              </w:rPr>
              <w:t xml:space="preserve">achievement level in the </w:t>
            </w:r>
            <w:r>
              <w:rPr>
                <w:rFonts w:ascii="Circular Std Book" w:hAnsi="Circular Std Book" w:cs="Circular Std Book"/>
                <w:sz w:val="22"/>
                <w:szCs w:val="22"/>
              </w:rPr>
              <w:t xml:space="preserve">C2C Certified </w:t>
            </w:r>
            <w:r w:rsidR="00376504" w:rsidRPr="005F323D">
              <w:rPr>
                <w:rFonts w:ascii="Circular Std Book" w:hAnsi="Circular Std Book" w:cs="Circular Std Book"/>
                <w:sz w:val="22"/>
              </w:rPr>
              <w:t>Product Circularity category</w:t>
            </w:r>
            <w:r w:rsidR="00376504">
              <w:rPr>
                <w:rFonts w:ascii="Circular Std Book" w:hAnsi="Circular Std Book" w:cs="Circular Std Book"/>
                <w:sz w:val="22"/>
              </w:rPr>
              <w:t>.</w:t>
            </w:r>
            <w:r w:rsidR="007E5514">
              <w:rPr>
                <w:rFonts w:ascii="Circular Std Book" w:hAnsi="Circular Std Book" w:cs="Circular Std Book"/>
                <w:sz w:val="22"/>
              </w:rPr>
              <w:t xml:space="preserve"> A</w:t>
            </w:r>
            <w:r w:rsidR="007E5514" w:rsidRPr="007E5514">
              <w:rPr>
                <w:rFonts w:ascii="Circular Std Book" w:hAnsi="Circular Std Book" w:cs="Circular Std Book"/>
                <w:sz w:val="22"/>
              </w:rPr>
              <w:t xml:space="preserve"> connection to the </w:t>
            </w:r>
            <w:r w:rsidR="00AB6C60">
              <w:rPr>
                <w:rFonts w:ascii="Circular Std Book" w:hAnsi="Circular Std Book" w:cs="Circular Std Book"/>
                <w:sz w:val="22"/>
              </w:rPr>
              <w:t xml:space="preserve">OEM or </w:t>
            </w:r>
            <w:r w:rsidR="00646208">
              <w:rPr>
                <w:rFonts w:ascii="Circular Std Book" w:hAnsi="Circular Std Book" w:cs="Circular Std Book"/>
                <w:sz w:val="22"/>
              </w:rPr>
              <w:t>P</w:t>
            </w:r>
            <w:r w:rsidR="007E5514" w:rsidRPr="007E5514">
              <w:rPr>
                <w:rFonts w:ascii="Circular Std Book" w:hAnsi="Circular Std Book" w:cs="Circular Std Book"/>
                <w:sz w:val="22"/>
              </w:rPr>
              <w:t xml:space="preserve">arent </w:t>
            </w:r>
            <w:r w:rsidR="00646208">
              <w:rPr>
                <w:rFonts w:ascii="Circular Std Book" w:hAnsi="Circular Std Book" w:cs="Circular Std Book"/>
                <w:sz w:val="22"/>
              </w:rPr>
              <w:t>P</w:t>
            </w:r>
            <w:r w:rsidR="007E5514" w:rsidRPr="007E5514">
              <w:rPr>
                <w:rFonts w:ascii="Circular Std Book" w:hAnsi="Circular Std Book" w:cs="Circular Std Book"/>
                <w:sz w:val="22"/>
              </w:rPr>
              <w:t xml:space="preserve">roduct </w:t>
            </w:r>
            <w:r w:rsidR="00646208">
              <w:rPr>
                <w:rFonts w:ascii="Circular Std Book" w:hAnsi="Circular Std Book" w:cs="Circular Std Book"/>
                <w:sz w:val="22"/>
              </w:rPr>
              <w:t>C</w:t>
            </w:r>
            <w:r w:rsidR="007E5514" w:rsidRPr="007E5514">
              <w:rPr>
                <w:rFonts w:ascii="Circular Std Book" w:hAnsi="Circular Std Book" w:cs="Circular Std Book"/>
                <w:sz w:val="22"/>
              </w:rPr>
              <w:t xml:space="preserve">ompany’s program or initiative </w:t>
            </w:r>
            <w:r w:rsidR="007E5514">
              <w:rPr>
                <w:rFonts w:ascii="Circular Std Book" w:hAnsi="Circular Std Book" w:cs="Circular Std Book"/>
                <w:sz w:val="22"/>
              </w:rPr>
              <w:t xml:space="preserve">has been made </w:t>
            </w:r>
            <w:proofErr w:type="gramStart"/>
            <w:r w:rsidR="007E5514" w:rsidRPr="007E5514">
              <w:rPr>
                <w:rFonts w:ascii="Circular Std Book" w:hAnsi="Circular Std Book" w:cs="Circular Std Book"/>
                <w:sz w:val="22"/>
              </w:rPr>
              <w:t>in order for</w:t>
            </w:r>
            <w:proofErr w:type="gramEnd"/>
            <w:r w:rsidR="007E5514" w:rsidRPr="007E5514">
              <w:rPr>
                <w:rFonts w:ascii="Circular Std Book" w:hAnsi="Circular Std Book" w:cs="Circular Std Book"/>
                <w:sz w:val="22"/>
              </w:rPr>
              <w:t xml:space="preserve"> the </w:t>
            </w:r>
            <w:r w:rsidR="00646208">
              <w:rPr>
                <w:rFonts w:ascii="Circular Std Book" w:hAnsi="Circular Std Book" w:cs="Circular Std Book"/>
                <w:sz w:val="22"/>
              </w:rPr>
              <w:t>P</w:t>
            </w:r>
            <w:r w:rsidR="007E5514">
              <w:rPr>
                <w:rFonts w:ascii="Circular Std Book" w:hAnsi="Circular Std Book" w:cs="Circular Std Book"/>
                <w:sz w:val="22"/>
              </w:rPr>
              <w:t>rivate</w:t>
            </w:r>
            <w:r w:rsidR="007E5514">
              <w:rPr>
                <w:rFonts w:ascii="Circular Std Book" w:hAnsi="Circular Std Book" w:cs="Circular Std Book"/>
              </w:rPr>
              <w:t xml:space="preserve"> </w:t>
            </w:r>
            <w:r w:rsidR="00646208">
              <w:rPr>
                <w:rFonts w:ascii="Circular Std Book" w:hAnsi="Circular Std Book" w:cs="Circular Std Book"/>
              </w:rPr>
              <w:t>L</w:t>
            </w:r>
            <w:r w:rsidR="007E5514">
              <w:rPr>
                <w:rFonts w:ascii="Circular Std Book" w:hAnsi="Circular Std Book" w:cs="Circular Std Book"/>
              </w:rPr>
              <w:t xml:space="preserve">abel </w:t>
            </w:r>
            <w:r w:rsidR="00646208">
              <w:rPr>
                <w:rFonts w:ascii="Circular Std Book" w:hAnsi="Circular Std Book" w:cs="Circular Std Book"/>
                <w:sz w:val="22"/>
              </w:rPr>
              <w:t>P</w:t>
            </w:r>
            <w:r w:rsidR="007E5514" w:rsidRPr="007E5514">
              <w:rPr>
                <w:rFonts w:ascii="Circular Std Book" w:hAnsi="Circular Std Book" w:cs="Circular Std Book"/>
                <w:sz w:val="22"/>
              </w:rPr>
              <w:t>roduct to be cycled as intended</w:t>
            </w:r>
            <w:r w:rsidR="00956DEA">
              <w:rPr>
                <w:rFonts w:ascii="Circular Std Book" w:hAnsi="Circular Std Book" w:cs="Circular Std Book"/>
                <w:sz w:val="22"/>
              </w:rPr>
              <w:t xml:space="preserve">. </w:t>
            </w:r>
          </w:p>
          <w:p w14:paraId="7AC48CF7" w14:textId="7B454E9C" w:rsidR="00956DEA" w:rsidRDefault="00646208" w:rsidP="00514F61">
            <w:pPr>
              <w:spacing w:before="240" w:after="240"/>
              <w:rPr>
                <w:rStyle w:val="FormFieldCh"/>
                <w:rFonts w:cs="Arial"/>
                <w:color w:val="0F0080"/>
                <w:sz w:val="22"/>
                <w:szCs w:val="22"/>
              </w:rPr>
            </w:pPr>
            <w:r>
              <w:rPr>
                <w:rStyle w:val="FormFieldCh"/>
                <w:rFonts w:cs="Arial"/>
                <w:color w:val="0F0080"/>
                <w:sz w:val="22"/>
                <w:szCs w:val="22"/>
              </w:rPr>
              <w:fldChar w:fldCharType="begin">
                <w:ffData>
                  <w:name w:val=""/>
                  <w:enabled/>
                  <w:calcOnExit w:val="0"/>
                  <w:textInput>
                    <w:default w:val="[Please explain how the connection has been made here]"/>
                  </w:textInput>
                </w:ffData>
              </w:fldChar>
            </w:r>
            <w:r>
              <w:rPr>
                <w:rStyle w:val="FormFieldCh"/>
                <w:rFonts w:cs="Arial"/>
                <w:color w:val="0F0080"/>
                <w:sz w:val="22"/>
                <w:szCs w:val="22"/>
              </w:rPr>
              <w:instrText xml:space="preserve"> FORMTEXT </w:instrText>
            </w:r>
            <w:r>
              <w:rPr>
                <w:rStyle w:val="FormFieldCh"/>
                <w:rFonts w:cs="Arial"/>
                <w:color w:val="0F0080"/>
                <w:sz w:val="22"/>
                <w:szCs w:val="22"/>
              </w:rPr>
            </w:r>
            <w:r>
              <w:rPr>
                <w:rStyle w:val="FormFieldCh"/>
                <w:rFonts w:cs="Arial"/>
                <w:color w:val="0F0080"/>
                <w:sz w:val="22"/>
                <w:szCs w:val="22"/>
              </w:rPr>
              <w:fldChar w:fldCharType="separate"/>
            </w:r>
            <w:r w:rsidR="00F652C8">
              <w:rPr>
                <w:rStyle w:val="FormFieldCh"/>
                <w:rFonts w:cs="Arial"/>
                <w:noProof/>
                <w:color w:val="0F0080"/>
                <w:sz w:val="22"/>
                <w:szCs w:val="22"/>
              </w:rPr>
              <w:t>[Please explain how the connection has been made here]</w:t>
            </w:r>
            <w:r>
              <w:rPr>
                <w:rStyle w:val="FormFieldCh"/>
                <w:rFonts w:cs="Arial"/>
                <w:color w:val="0F0080"/>
                <w:sz w:val="22"/>
                <w:szCs w:val="22"/>
              </w:rPr>
              <w:fldChar w:fldCharType="end"/>
            </w:r>
          </w:p>
          <w:p w14:paraId="636969F1" w14:textId="335CF2DF" w:rsidR="00956DEA" w:rsidRPr="00171292" w:rsidRDefault="00B83C38" w:rsidP="00514F61">
            <w:pPr>
              <w:spacing w:before="240" w:after="240"/>
              <w:rPr>
                <w:rFonts w:cs="Arial"/>
                <w:b/>
                <w:bCs/>
                <w:color w:val="0F0080"/>
                <w:sz w:val="22"/>
                <w:szCs w:val="22"/>
              </w:rPr>
            </w:pPr>
            <w:r>
              <w:rPr>
                <w:rStyle w:val="FormFieldCh"/>
                <w:rFonts w:ascii="Circular Std Book" w:hAnsi="Circular Std Book"/>
                <w:b w:val="0"/>
                <w:bCs w:val="0"/>
                <w:color w:val="auto"/>
                <w:sz w:val="22"/>
                <w:szCs w:val="22"/>
              </w:rPr>
              <w:t>(</w:t>
            </w:r>
            <w:r w:rsidR="00956DEA" w:rsidRPr="00171292">
              <w:rPr>
                <w:rStyle w:val="FormFieldCh"/>
                <w:rFonts w:ascii="Circular Std Book" w:hAnsi="Circular Std Book"/>
                <w:b w:val="0"/>
                <w:bCs w:val="0"/>
                <w:color w:val="auto"/>
                <w:sz w:val="22"/>
                <w:szCs w:val="22"/>
              </w:rPr>
              <w:t>For example,</w:t>
            </w:r>
            <w:r w:rsidR="00956DEA" w:rsidRPr="00171292">
              <w:rPr>
                <w:rStyle w:val="FormFieldCh"/>
                <w:rFonts w:ascii="Circular Std Book" w:hAnsi="Circular Std Book" w:cs="Circular Std Book"/>
                <w:b w:val="0"/>
                <w:bCs w:val="0"/>
                <w:color w:val="auto"/>
                <w:sz w:val="22"/>
                <w:szCs w:val="22"/>
              </w:rPr>
              <w:t xml:space="preserve"> describe</w:t>
            </w:r>
            <w:r w:rsidR="00956DEA" w:rsidRPr="00956DEA">
              <w:rPr>
                <w:rStyle w:val="FormFieldCh"/>
                <w:rFonts w:ascii="Circular Std Book" w:hAnsi="Circular Std Book" w:cs="Circular Std Book"/>
                <w:b w:val="0"/>
                <w:bCs w:val="0"/>
                <w:color w:val="auto"/>
                <w:sz w:val="22"/>
                <w:szCs w:val="22"/>
              </w:rPr>
              <w:t xml:space="preserve"> how the </w:t>
            </w:r>
            <w:r w:rsidR="00646208">
              <w:rPr>
                <w:rStyle w:val="FormFieldCh"/>
                <w:rFonts w:ascii="Circular Std Book" w:hAnsi="Circular Std Book" w:cs="Circular Std Book"/>
                <w:b w:val="0"/>
                <w:bCs w:val="0"/>
                <w:color w:val="auto"/>
                <w:sz w:val="22"/>
                <w:szCs w:val="22"/>
              </w:rPr>
              <w:t>P</w:t>
            </w:r>
            <w:r w:rsidR="00956DEA" w:rsidRPr="00956DEA">
              <w:rPr>
                <w:rStyle w:val="FormFieldCh"/>
                <w:rFonts w:ascii="Circular Std Book" w:hAnsi="Circular Std Book" w:cs="Circular Std Book"/>
                <w:b w:val="0"/>
                <w:bCs w:val="0"/>
                <w:color w:val="auto"/>
                <w:sz w:val="22"/>
                <w:szCs w:val="22"/>
              </w:rPr>
              <w:t xml:space="preserve">rivate </w:t>
            </w:r>
            <w:r w:rsidR="00646208">
              <w:rPr>
                <w:rStyle w:val="FormFieldCh"/>
                <w:rFonts w:ascii="Circular Std Book" w:hAnsi="Circular Std Book" w:cs="Circular Std Book"/>
                <w:b w:val="0"/>
                <w:bCs w:val="0"/>
                <w:color w:val="auto"/>
                <w:sz w:val="22"/>
                <w:szCs w:val="22"/>
              </w:rPr>
              <w:t>L</w:t>
            </w:r>
            <w:r w:rsidR="00956DEA" w:rsidRPr="00956DEA">
              <w:rPr>
                <w:rStyle w:val="FormFieldCh"/>
                <w:rFonts w:ascii="Circular Std Book" w:hAnsi="Circular Std Book" w:cs="Circular Std Book"/>
                <w:b w:val="0"/>
                <w:bCs w:val="0"/>
                <w:color w:val="auto"/>
                <w:sz w:val="22"/>
                <w:szCs w:val="22"/>
              </w:rPr>
              <w:t xml:space="preserve">abel </w:t>
            </w:r>
            <w:r w:rsidR="00646208">
              <w:rPr>
                <w:rStyle w:val="FormFieldCh"/>
                <w:rFonts w:ascii="Circular Std Book" w:hAnsi="Circular Std Book" w:cs="Circular Std Book"/>
                <w:b w:val="0"/>
                <w:bCs w:val="0"/>
                <w:color w:val="auto"/>
                <w:sz w:val="22"/>
                <w:szCs w:val="22"/>
              </w:rPr>
              <w:t>P</w:t>
            </w:r>
            <w:r w:rsidR="00956DEA" w:rsidRPr="00956DEA">
              <w:rPr>
                <w:rStyle w:val="FormFieldCh"/>
                <w:rFonts w:ascii="Circular Std Book" w:hAnsi="Circular Std Book" w:cs="Circular Std Book"/>
                <w:b w:val="0"/>
                <w:bCs w:val="0"/>
                <w:color w:val="auto"/>
                <w:sz w:val="22"/>
                <w:szCs w:val="22"/>
              </w:rPr>
              <w:t xml:space="preserve">roduct </w:t>
            </w:r>
            <w:r>
              <w:rPr>
                <w:rStyle w:val="FormFieldCh"/>
                <w:rFonts w:ascii="Circular Std Book" w:hAnsi="Circular Std Book" w:cs="Circular Std Book"/>
                <w:b w:val="0"/>
                <w:bCs w:val="0"/>
                <w:color w:val="auto"/>
                <w:sz w:val="22"/>
                <w:szCs w:val="22"/>
              </w:rPr>
              <w:t>is also</w:t>
            </w:r>
            <w:r w:rsidR="00956DEA" w:rsidRPr="00956DEA">
              <w:rPr>
                <w:rStyle w:val="FormFieldCh"/>
                <w:rFonts w:ascii="Circular Std Book" w:hAnsi="Circular Std Book" w:cs="Circular Std Book"/>
                <w:b w:val="0"/>
                <w:bCs w:val="0"/>
                <w:color w:val="auto"/>
                <w:sz w:val="22"/>
                <w:szCs w:val="22"/>
              </w:rPr>
              <w:t xml:space="preserve"> recycled through</w:t>
            </w:r>
            <w:r w:rsidR="00956DEA" w:rsidRPr="001C100C">
              <w:rPr>
                <w:rStyle w:val="FormFieldCh"/>
                <w:rFonts w:ascii="Circular Std Book" w:hAnsi="Circular Std Book" w:cs="Circular Std Book"/>
                <w:b w:val="0"/>
                <w:bCs w:val="0"/>
                <w:color w:val="auto"/>
                <w:sz w:val="22"/>
                <w:szCs w:val="22"/>
              </w:rPr>
              <w:t xml:space="preserve"> </w:t>
            </w:r>
            <w:r w:rsidR="00956DEA">
              <w:rPr>
                <w:rStyle w:val="FormFieldCh"/>
                <w:rFonts w:ascii="Circular Std Book" w:hAnsi="Circular Std Book" w:cs="Circular Std Book"/>
                <w:b w:val="0"/>
                <w:bCs w:val="0"/>
                <w:color w:val="auto"/>
                <w:sz w:val="22"/>
                <w:szCs w:val="22"/>
              </w:rPr>
              <w:t xml:space="preserve">the </w:t>
            </w:r>
            <w:r w:rsidR="00AB6C60">
              <w:rPr>
                <w:rStyle w:val="FormFieldCh"/>
                <w:rFonts w:ascii="Circular Std Book" w:hAnsi="Circular Std Book" w:cs="Circular Std Book"/>
                <w:b w:val="0"/>
                <w:bCs w:val="0"/>
                <w:color w:val="auto"/>
                <w:sz w:val="22"/>
                <w:szCs w:val="22"/>
              </w:rPr>
              <w:t>OEM/</w:t>
            </w:r>
            <w:r w:rsidR="00646208">
              <w:rPr>
                <w:rStyle w:val="FormFieldCh"/>
                <w:rFonts w:ascii="Circular Std Book" w:hAnsi="Circular Std Book" w:cs="Circular Std Book"/>
                <w:b w:val="0"/>
                <w:bCs w:val="0"/>
                <w:color w:val="auto"/>
                <w:sz w:val="22"/>
                <w:szCs w:val="22"/>
              </w:rPr>
              <w:t>P</w:t>
            </w:r>
            <w:r w:rsidR="00956DEA">
              <w:rPr>
                <w:rStyle w:val="FormFieldCh"/>
                <w:rFonts w:ascii="Circular Std Book" w:hAnsi="Circular Std Book" w:cs="Circular Std Book"/>
                <w:b w:val="0"/>
                <w:bCs w:val="0"/>
                <w:color w:val="auto"/>
                <w:sz w:val="22"/>
                <w:szCs w:val="22"/>
              </w:rPr>
              <w:t xml:space="preserve">arent </w:t>
            </w:r>
            <w:r w:rsidR="00646208">
              <w:rPr>
                <w:rStyle w:val="FormFieldCh"/>
                <w:rFonts w:ascii="Circular Std Book" w:hAnsi="Circular Std Book" w:cs="Circular Std Book"/>
                <w:b w:val="0"/>
                <w:bCs w:val="0"/>
                <w:color w:val="auto"/>
                <w:sz w:val="22"/>
                <w:szCs w:val="22"/>
              </w:rPr>
              <w:t>P</w:t>
            </w:r>
            <w:r w:rsidR="00956DEA">
              <w:rPr>
                <w:rStyle w:val="FormFieldCh"/>
                <w:rFonts w:ascii="Circular Std Book" w:hAnsi="Circular Std Book" w:cs="Circular Std Book"/>
                <w:b w:val="0"/>
                <w:bCs w:val="0"/>
                <w:color w:val="auto"/>
                <w:sz w:val="22"/>
                <w:szCs w:val="22"/>
              </w:rPr>
              <w:t>roduct’s take-back program</w:t>
            </w:r>
            <w:r>
              <w:rPr>
                <w:rStyle w:val="FormFieldCh"/>
                <w:rFonts w:ascii="Circular Std Book" w:hAnsi="Circular Std Book" w:cs="Circular Std Book"/>
                <w:b w:val="0"/>
                <w:bCs w:val="0"/>
                <w:color w:val="auto"/>
                <w:sz w:val="22"/>
                <w:szCs w:val="22"/>
              </w:rPr>
              <w:t>. Include an explanation of how the end user is made aware of the take-back program.)</w:t>
            </w:r>
          </w:p>
        </w:tc>
      </w:tr>
      <w:tr w:rsidR="009277CF" w:rsidRPr="00D410C0" w14:paraId="4F3BC313" w14:textId="77777777" w:rsidTr="00DC378A">
        <w:trPr>
          <w:trHeight w:val="2618"/>
        </w:trPr>
        <w:tc>
          <w:tcPr>
            <w:tcW w:w="49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01B55396" w14:textId="77777777" w:rsidR="009277CF" w:rsidRDefault="009277CF" w:rsidP="009277CF">
            <w:pPr>
              <w:jc w:val="center"/>
              <w:rPr>
                <w:rFonts w:ascii="Circular Std Book" w:hAnsi="Circular Std Book" w:cs="Circular Std Book"/>
                <w:sz w:val="22"/>
                <w:szCs w:val="22"/>
              </w:rPr>
            </w:pPr>
          </w:p>
        </w:tc>
        <w:tc>
          <w:tcPr>
            <w:tcW w:w="580"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0CCC30AA" w14:textId="5699A79F" w:rsidR="009277CF" w:rsidRDefault="009277CF" w:rsidP="009277CF">
            <w:pPr>
              <w:spacing w:before="240" w:after="240"/>
              <w:jc w:val="center"/>
              <w:rPr>
                <w:rFonts w:ascii="Circular Std Book" w:hAnsi="Circular Std Book" w:cs="Circular Std Book"/>
                <w:sz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28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59284897" w14:textId="77777777" w:rsidR="00B14560" w:rsidRPr="00593711" w:rsidRDefault="00B14560" w:rsidP="00B14560">
            <w:pPr>
              <w:rPr>
                <w:rFonts w:ascii="Circular Std Book" w:hAnsi="Circular Std Book" w:cs="Circular Std Book"/>
                <w:sz w:val="22"/>
                <w:szCs w:val="22"/>
              </w:rPr>
            </w:pPr>
            <w:r w:rsidRPr="00593711">
              <w:rPr>
                <w:rFonts w:ascii="Circular Std Book" w:hAnsi="Circular Std Book" w:cs="Circular Std Book"/>
                <w:sz w:val="22"/>
                <w:szCs w:val="22"/>
              </w:rPr>
              <w:t>The information in the Parent Product’s Circularity Data Report (CDR), specifically the Cycling Instructions section (as posted on C2CPII’s web registry for the Parent Product), applies to the Private Label Product without modifications. No changes are required.</w:t>
            </w:r>
          </w:p>
          <w:p w14:paraId="24544084" w14:textId="7975B9EB" w:rsidR="009277CF" w:rsidRDefault="00B14560" w:rsidP="00B14560">
            <w:pPr>
              <w:spacing w:before="240"/>
              <w:rPr>
                <w:rFonts w:ascii="Circular Std Book" w:hAnsi="Circular Std Book" w:cs="Circular Std Book"/>
                <w:sz w:val="22"/>
              </w:rPr>
            </w:pPr>
            <w:r w:rsidRPr="00593711">
              <w:rPr>
                <w:rFonts w:ascii="Circular Std Book" w:hAnsi="Circular Std Book" w:cs="Circular Std Book"/>
                <w:sz w:val="22"/>
                <w:szCs w:val="22"/>
              </w:rPr>
              <w:t>Note: If this option is selected, C2CPII will publish the Parent Product’s CDR information on the Private Label Product’s registry page, updating only the product name, company name, and certificate number to reflect the Private Label.</w:t>
            </w:r>
          </w:p>
        </w:tc>
      </w:tr>
      <w:tr w:rsidR="009277CF" w:rsidRPr="00D410C0" w14:paraId="466BA275" w14:textId="77777777" w:rsidTr="00B14560">
        <w:trPr>
          <w:trHeight w:val="2969"/>
        </w:trPr>
        <w:tc>
          <w:tcPr>
            <w:tcW w:w="49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F2F2F2" w:themeFill="background1" w:themeFillShade="F2"/>
            <w:vAlign w:val="center"/>
          </w:tcPr>
          <w:p w14:paraId="470CCB38" w14:textId="77777777" w:rsidR="009277CF" w:rsidRDefault="009277CF" w:rsidP="009277CF">
            <w:pPr>
              <w:jc w:val="center"/>
              <w:rPr>
                <w:rFonts w:ascii="Circular Std Book" w:hAnsi="Circular Std Book" w:cs="Circular Std Book"/>
                <w:sz w:val="22"/>
                <w:szCs w:val="22"/>
              </w:rPr>
            </w:pPr>
          </w:p>
        </w:tc>
        <w:tc>
          <w:tcPr>
            <w:tcW w:w="580" w:type="dxa"/>
            <w:tcBorders>
              <w:top w:val="single" w:sz="4" w:space="0" w:color="D9D9D9" w:themeColor="background1" w:themeShade="D9"/>
              <w:left w:val="nil"/>
              <w:bottom w:val="single" w:sz="4" w:space="0" w:color="D9D9D9" w:themeColor="background1" w:themeShade="D9"/>
              <w:right w:val="nil"/>
            </w:tcBorders>
            <w:shd w:val="clear" w:color="auto" w:fill="auto"/>
            <w:vAlign w:val="center"/>
          </w:tcPr>
          <w:p w14:paraId="3B8B1F3E" w14:textId="71BA961D" w:rsidR="009277CF" w:rsidRDefault="009277CF" w:rsidP="009277CF">
            <w:pPr>
              <w:spacing w:before="240" w:after="240"/>
              <w:jc w:val="center"/>
              <w:rPr>
                <w:rFonts w:ascii="Circular Std Book" w:hAnsi="Circular Std Book" w:cs="Circular Std Book"/>
                <w:sz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280"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vAlign w:val="center"/>
          </w:tcPr>
          <w:p w14:paraId="1CD95B38" w14:textId="77777777" w:rsidR="00B14560" w:rsidRPr="00593711" w:rsidRDefault="00B14560" w:rsidP="00B14560">
            <w:pPr>
              <w:rPr>
                <w:rFonts w:ascii="Circular Std Book" w:hAnsi="Circular Std Book" w:cs="Circular Std Book"/>
                <w:sz w:val="22"/>
                <w:szCs w:val="22"/>
              </w:rPr>
            </w:pPr>
            <w:r w:rsidRPr="00593711">
              <w:rPr>
                <w:rFonts w:ascii="Circular Std Book" w:hAnsi="Circular Std Book" w:cs="Circular Std Book"/>
                <w:sz w:val="22"/>
                <w:szCs w:val="22"/>
              </w:rPr>
              <w:t>The Cycling Instructions section of the Parent Product’s Circularity Data Report (CDR) has been updated to apply to the Private Label Product. The updated CDR is attached.</w:t>
            </w:r>
          </w:p>
          <w:p w14:paraId="50DCEC8C" w14:textId="598D2399" w:rsidR="009277CF" w:rsidRDefault="00B14560" w:rsidP="00B14560">
            <w:pPr>
              <w:spacing w:before="240"/>
              <w:rPr>
                <w:rFonts w:ascii="Circular Std Book" w:hAnsi="Circular Std Book" w:cs="Circular Std Book"/>
                <w:sz w:val="22"/>
              </w:rPr>
            </w:pPr>
            <w:r w:rsidRPr="00593711">
              <w:rPr>
                <w:rFonts w:ascii="Circular Std Book" w:hAnsi="Circular Std Book" w:cs="Circular Std Book"/>
                <w:sz w:val="22"/>
                <w:szCs w:val="22"/>
              </w:rPr>
              <w:t>Notes:</w:t>
            </w:r>
            <w:r>
              <w:rPr>
                <w:rFonts w:ascii="Circular Std Book" w:hAnsi="Circular Std Book" w:cs="Circular Std Book"/>
                <w:sz w:val="22"/>
                <w:szCs w:val="22"/>
              </w:rPr>
              <w:t xml:space="preserve"> </w:t>
            </w:r>
            <w:r w:rsidRPr="00593711">
              <w:rPr>
                <w:rFonts w:ascii="Circular Std Book" w:hAnsi="Circular Std Book" w:cs="Circular Std Book"/>
                <w:sz w:val="22"/>
                <w:szCs w:val="22"/>
              </w:rPr>
              <w:t>Updating the Cycling Instructions section may be necessary if the Parent Product’s name appears instead of the Private Label Product’s name and/or if the Private Label company wishes to direct customers to the Parent Product Company’s take-back program via their own website.</w:t>
            </w:r>
            <w:r>
              <w:rPr>
                <w:rFonts w:ascii="Circular Std Book" w:hAnsi="Circular Std Book" w:cs="Circular Std Book"/>
                <w:sz w:val="22"/>
                <w:szCs w:val="22"/>
              </w:rPr>
              <w:t xml:space="preserve"> </w:t>
            </w:r>
            <w:r w:rsidRPr="00593711">
              <w:rPr>
                <w:rFonts w:ascii="Circular Std Book" w:hAnsi="Circular Std Book" w:cs="Circular Std Book"/>
                <w:sz w:val="22"/>
                <w:szCs w:val="22"/>
              </w:rPr>
              <w:t>However, changes to the cycling system itself are not permitted outside of an Interim Assessment Review of the Parent Product.</w:t>
            </w:r>
          </w:p>
        </w:tc>
      </w:tr>
      <w:tr w:rsidR="00514F61" w:rsidRPr="00D410C0" w14:paraId="23D248BB" w14:textId="77777777" w:rsidTr="00216F63">
        <w:trPr>
          <w:trHeight w:val="1340"/>
        </w:trPr>
        <w:tc>
          <w:tcPr>
            <w:tcW w:w="495"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shd w:val="clear" w:color="auto" w:fill="auto"/>
            <w:vAlign w:val="center"/>
          </w:tcPr>
          <w:p w14:paraId="7A135F91" w14:textId="785F7271" w:rsidR="00514F61" w:rsidRPr="00D410C0" w:rsidRDefault="00376504" w:rsidP="00094A70">
            <w:pPr>
              <w:jc w:val="center"/>
              <w:rPr>
                <w:rFonts w:ascii="Open Sans" w:hAnsi="Open Sans" w:cs="Open Sans"/>
                <w:sz w:val="20"/>
                <w:szCs w:val="20"/>
              </w:rPr>
            </w:pPr>
            <w:r>
              <w:rPr>
                <w:rFonts w:ascii="Circular Std Book" w:hAnsi="Circular Std Book" w:cs="Circular Std Book"/>
                <w:sz w:val="22"/>
                <w:szCs w:val="22"/>
              </w:rPr>
              <w:fldChar w:fldCharType="begin">
                <w:ffData>
                  <w:name w:val="Check1"/>
                  <w:enabled/>
                  <w:calcOnExit w:val="0"/>
                  <w:checkBox>
                    <w:sizeAuto/>
                    <w:default w:val="0"/>
                  </w:checkBox>
                </w:ffData>
              </w:fldChar>
            </w:r>
            <w:r>
              <w:rPr>
                <w:rFonts w:ascii="Circular Std Book" w:hAnsi="Circular Std Book" w:cs="Circular Std Book"/>
                <w:sz w:val="22"/>
                <w:szCs w:val="22"/>
              </w:rPr>
              <w:instrText xml:space="preserve"> FORMCHECKBOX </w:instrText>
            </w:r>
            <w:r w:rsidR="00F652C8">
              <w:rPr>
                <w:rFonts w:ascii="Circular Std Book" w:hAnsi="Circular Std Book" w:cs="Circular Std Book"/>
                <w:sz w:val="22"/>
                <w:szCs w:val="22"/>
              </w:rPr>
            </w:r>
            <w:r>
              <w:rPr>
                <w:rFonts w:ascii="Circular Std Book" w:hAnsi="Circular Std Book" w:cs="Circular Std Book"/>
                <w:sz w:val="22"/>
                <w:szCs w:val="22"/>
              </w:rPr>
              <w:fldChar w:fldCharType="separate"/>
            </w:r>
            <w:r>
              <w:rPr>
                <w:rFonts w:ascii="Circular Std Book" w:hAnsi="Circular Std Book" w:cs="Circular Std Book"/>
                <w:sz w:val="22"/>
                <w:szCs w:val="22"/>
              </w:rPr>
              <w:fldChar w:fldCharType="end"/>
            </w:r>
          </w:p>
        </w:tc>
        <w:tc>
          <w:tcPr>
            <w:tcW w:w="8860" w:type="dxa"/>
            <w:gridSpan w:val="2"/>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shd w:val="clear" w:color="auto" w:fill="auto"/>
          </w:tcPr>
          <w:p w14:paraId="5FC75CD2" w14:textId="77777777" w:rsidR="00216F63" w:rsidRDefault="007E5514" w:rsidP="00171292">
            <w:pPr>
              <w:spacing w:before="240" w:after="240"/>
              <w:rPr>
                <w:rFonts w:ascii="Circular Std Book" w:hAnsi="Circular Std Book" w:cs="Circular Std Book"/>
                <w:sz w:val="22"/>
              </w:rPr>
            </w:pPr>
            <w:r>
              <w:rPr>
                <w:rFonts w:ascii="Circular Std Book" w:hAnsi="Circular Std Book" w:cs="Circular Std Book"/>
                <w:sz w:val="22"/>
              </w:rPr>
              <w:t xml:space="preserve">Not applicable. </w:t>
            </w:r>
            <w:r w:rsidR="00514F61">
              <w:rPr>
                <w:rFonts w:ascii="Circular Std Book" w:hAnsi="Circular Std Book" w:cs="Circular Std Book"/>
                <w:sz w:val="22"/>
              </w:rPr>
              <w:t>T</w:t>
            </w:r>
            <w:r w:rsidR="00514F61" w:rsidRPr="005F323D">
              <w:rPr>
                <w:rFonts w:ascii="Circular Std Book" w:hAnsi="Circular Std Book" w:cs="Circular Std Book"/>
                <w:sz w:val="22"/>
              </w:rPr>
              <w:t xml:space="preserve">ake-back program or other cycling initiative </w:t>
            </w:r>
            <w:r w:rsidR="00013DC8">
              <w:rPr>
                <w:rFonts w:ascii="Circular Std Book" w:hAnsi="Circular Std Book" w:cs="Circular Std Book"/>
                <w:sz w:val="22"/>
              </w:rPr>
              <w:t>is</w:t>
            </w:r>
            <w:r w:rsidR="00514F61" w:rsidRPr="00171292">
              <w:rPr>
                <w:rFonts w:ascii="Circular Std Book" w:hAnsi="Circular Std Book" w:cs="Circular Std Book"/>
                <w:sz w:val="22"/>
                <w:u w:val="single"/>
              </w:rPr>
              <w:t xml:space="preserve"> not </w:t>
            </w:r>
            <w:r w:rsidR="003D01FC">
              <w:rPr>
                <w:rFonts w:ascii="Circular Std Book" w:hAnsi="Circular Std Book" w:cs="Circular Std Book"/>
                <w:sz w:val="22"/>
                <w:u w:val="single"/>
              </w:rPr>
              <w:t>required</w:t>
            </w:r>
            <w:r w:rsidR="00514F61" w:rsidRPr="005F323D">
              <w:rPr>
                <w:rFonts w:ascii="Circular Std Book" w:hAnsi="Circular Std Book" w:cs="Circular Std Book"/>
                <w:sz w:val="22"/>
              </w:rPr>
              <w:t xml:space="preserve"> for </w:t>
            </w:r>
            <w:r w:rsidR="003D01FC">
              <w:rPr>
                <w:rFonts w:ascii="Circular Std Book" w:hAnsi="Circular Std Book" w:cs="Circular Std Book"/>
                <w:sz w:val="22"/>
              </w:rPr>
              <w:t>certification of</w:t>
            </w:r>
            <w:r w:rsidR="003D01FC" w:rsidRPr="005F323D">
              <w:rPr>
                <w:rFonts w:ascii="Circular Std Book" w:hAnsi="Circular Std Book" w:cs="Circular Std Book"/>
                <w:sz w:val="22"/>
              </w:rPr>
              <w:t xml:space="preserve"> </w:t>
            </w:r>
            <w:r w:rsidR="003D01FC">
              <w:rPr>
                <w:rFonts w:ascii="Circular Std Book" w:hAnsi="Circular Std Book" w:cs="Circular Std Book"/>
                <w:sz w:val="22"/>
              </w:rPr>
              <w:t>the</w:t>
            </w:r>
            <w:r w:rsidR="003D01FC" w:rsidRPr="005F323D">
              <w:rPr>
                <w:rFonts w:ascii="Circular Std Book" w:hAnsi="Circular Std Book" w:cs="Circular Std Book"/>
                <w:sz w:val="22"/>
              </w:rPr>
              <w:t xml:space="preserve"> </w:t>
            </w:r>
            <w:r w:rsidR="003D01FC" w:rsidRPr="00176688">
              <w:rPr>
                <w:rFonts w:ascii="Circular Std Book" w:hAnsi="Circular Std Book" w:cs="Circular Std Book"/>
                <w:sz w:val="22"/>
              </w:rPr>
              <w:t>Parent</w:t>
            </w:r>
            <w:r w:rsidR="003D01FC" w:rsidRPr="00171292">
              <w:rPr>
                <w:rFonts w:ascii="Circular Std Book" w:hAnsi="Circular Std Book" w:cs="Circular Std Book"/>
                <w:sz w:val="22"/>
              </w:rPr>
              <w:t xml:space="preserve"> Product</w:t>
            </w:r>
            <w:r w:rsidR="003D01FC" w:rsidRPr="00176688">
              <w:rPr>
                <w:rFonts w:ascii="Circular Std Book" w:hAnsi="Circular Std Book" w:cs="Circular Std Book"/>
                <w:sz w:val="22"/>
              </w:rPr>
              <w:t xml:space="preserve"> a</w:t>
            </w:r>
            <w:r w:rsidR="003D01FC" w:rsidRPr="00171292">
              <w:rPr>
                <w:rFonts w:ascii="Circular Std Book" w:hAnsi="Circular Std Book" w:cs="Circular Std Book"/>
                <w:sz w:val="22"/>
              </w:rPr>
              <w:t xml:space="preserve">nd </w:t>
            </w:r>
            <w:r w:rsidR="003D01FC">
              <w:rPr>
                <w:rFonts w:ascii="Circular Std Book" w:hAnsi="Circular Std Book" w:cs="Circular Std Book"/>
                <w:sz w:val="22"/>
              </w:rPr>
              <w:t>P</w:t>
            </w:r>
            <w:r w:rsidR="003D01FC" w:rsidRPr="00171292">
              <w:rPr>
                <w:rFonts w:ascii="Circular Std Book" w:hAnsi="Circular Std Book" w:cs="Circular Std Book"/>
                <w:sz w:val="22"/>
              </w:rPr>
              <w:t xml:space="preserve">rivate </w:t>
            </w:r>
            <w:r w:rsidR="003D01FC">
              <w:rPr>
                <w:rFonts w:ascii="Circular Std Book" w:hAnsi="Circular Std Book" w:cs="Circular Std Book"/>
                <w:sz w:val="22"/>
              </w:rPr>
              <w:t>L</w:t>
            </w:r>
            <w:r w:rsidR="003D01FC" w:rsidRPr="00171292">
              <w:rPr>
                <w:rFonts w:ascii="Circular Std Book" w:hAnsi="Circular Std Book" w:cs="Circular Std Book"/>
                <w:sz w:val="22"/>
              </w:rPr>
              <w:t xml:space="preserve">abel </w:t>
            </w:r>
            <w:r w:rsidR="003D01FC">
              <w:rPr>
                <w:rFonts w:ascii="Circular Std Book" w:hAnsi="Circular Std Book" w:cs="Circular Std Book"/>
                <w:sz w:val="22"/>
              </w:rPr>
              <w:t>P</w:t>
            </w:r>
            <w:r w:rsidR="003D01FC" w:rsidRPr="00171292">
              <w:rPr>
                <w:rFonts w:ascii="Circular Std Book" w:hAnsi="Circular Std Book" w:cs="Circular Std Book"/>
                <w:sz w:val="22"/>
              </w:rPr>
              <w:t>roduct</w:t>
            </w:r>
            <w:r w:rsidR="003D01FC">
              <w:rPr>
                <w:rFonts w:ascii="Circular Std Book" w:hAnsi="Circular Std Book" w:cs="Circular Std Book"/>
                <w:sz w:val="22"/>
              </w:rPr>
              <w:t xml:space="preserve"> at the desired </w:t>
            </w:r>
            <w:r w:rsidR="00514F61" w:rsidRPr="005F323D">
              <w:rPr>
                <w:rFonts w:ascii="Circular Std Book" w:hAnsi="Circular Std Book" w:cs="Circular Std Book"/>
                <w:sz w:val="22"/>
              </w:rPr>
              <w:t xml:space="preserve">achievement level in the </w:t>
            </w:r>
            <w:r w:rsidR="00013DC8">
              <w:rPr>
                <w:rFonts w:ascii="Circular Std Book" w:hAnsi="Circular Std Book" w:cs="Circular Std Book"/>
                <w:sz w:val="22"/>
                <w:szCs w:val="22"/>
              </w:rPr>
              <w:t xml:space="preserve">C2C Certified </w:t>
            </w:r>
            <w:r w:rsidR="00514F61" w:rsidRPr="005F323D">
              <w:rPr>
                <w:rFonts w:ascii="Circular Std Book" w:hAnsi="Circular Std Book" w:cs="Circular Std Book"/>
                <w:sz w:val="22"/>
              </w:rPr>
              <w:t>Product Circularity category</w:t>
            </w:r>
            <w:r w:rsidR="00514F61">
              <w:rPr>
                <w:rFonts w:ascii="Circular Std Book" w:hAnsi="Circular Std Book" w:cs="Circular Std Book"/>
                <w:sz w:val="22"/>
              </w:rPr>
              <w:t>.</w:t>
            </w:r>
          </w:p>
          <w:p w14:paraId="544630FD" w14:textId="7FF6AB89" w:rsidR="00BB467B" w:rsidRPr="00171292" w:rsidRDefault="00514F61" w:rsidP="00171292">
            <w:pPr>
              <w:spacing w:before="240" w:after="240"/>
              <w:rPr>
                <w:rFonts w:cs="Arial"/>
                <w:b/>
                <w:bCs/>
                <w:color w:val="0F0080"/>
                <w:sz w:val="22"/>
                <w:szCs w:val="22"/>
              </w:rPr>
            </w:pPr>
            <w:r>
              <w:rPr>
                <w:rFonts w:ascii="Circular Std Book" w:hAnsi="Circular Std Book" w:cs="Circular Std Book"/>
                <w:sz w:val="22"/>
              </w:rPr>
              <w:t xml:space="preserve"> </w:t>
            </w:r>
            <w:r w:rsidR="00013DC8">
              <w:rPr>
                <w:rStyle w:val="FormFieldCh"/>
                <w:rFonts w:cs="Arial"/>
                <w:color w:val="0F0080"/>
                <w:sz w:val="22"/>
                <w:szCs w:val="22"/>
              </w:rPr>
              <w:fldChar w:fldCharType="begin">
                <w:ffData>
                  <w:name w:val=""/>
                  <w:enabled/>
                  <w:calcOnExit w:val="0"/>
                  <w:textInput>
                    <w:default w:val="[Please explain here]"/>
                  </w:textInput>
                </w:ffData>
              </w:fldChar>
            </w:r>
            <w:r w:rsidR="00013DC8">
              <w:rPr>
                <w:rStyle w:val="FormFieldCh"/>
                <w:rFonts w:cs="Arial"/>
                <w:color w:val="0F0080"/>
                <w:sz w:val="22"/>
                <w:szCs w:val="22"/>
              </w:rPr>
              <w:instrText xml:space="preserve"> FORMTEXT </w:instrText>
            </w:r>
            <w:r w:rsidR="00013DC8">
              <w:rPr>
                <w:rStyle w:val="FormFieldCh"/>
                <w:rFonts w:cs="Arial"/>
                <w:color w:val="0F0080"/>
                <w:sz w:val="22"/>
                <w:szCs w:val="22"/>
              </w:rPr>
            </w:r>
            <w:r w:rsidR="00013DC8">
              <w:rPr>
                <w:rStyle w:val="FormFieldCh"/>
                <w:rFonts w:cs="Arial"/>
                <w:color w:val="0F0080"/>
                <w:sz w:val="22"/>
                <w:szCs w:val="22"/>
              </w:rPr>
              <w:fldChar w:fldCharType="separate"/>
            </w:r>
            <w:r w:rsidR="00F652C8">
              <w:rPr>
                <w:rStyle w:val="FormFieldCh"/>
                <w:rFonts w:cs="Arial"/>
                <w:noProof/>
                <w:color w:val="0F0080"/>
                <w:sz w:val="22"/>
                <w:szCs w:val="22"/>
              </w:rPr>
              <w:t>[Please explain here]</w:t>
            </w:r>
            <w:r w:rsidR="00013DC8">
              <w:rPr>
                <w:rStyle w:val="FormFieldCh"/>
                <w:rFonts w:cs="Arial"/>
                <w:color w:val="0F0080"/>
                <w:sz w:val="22"/>
                <w:szCs w:val="22"/>
              </w:rPr>
              <w:fldChar w:fldCharType="end"/>
            </w:r>
          </w:p>
        </w:tc>
      </w:tr>
    </w:tbl>
    <w:p w14:paraId="553CFA36" w14:textId="77777777" w:rsidR="00514F61" w:rsidRPr="003D5C3C" w:rsidRDefault="00514F61" w:rsidP="00514F61">
      <w:pPr>
        <w:rPr>
          <w:rFonts w:ascii="Circular Std Book" w:hAnsi="Circular Std Book" w:cs="Circular Std Book"/>
          <w:b/>
          <w:bCs/>
          <w:color w:val="0DA3CB"/>
          <w:sz w:val="22"/>
          <w:szCs w:val="22"/>
        </w:rPr>
      </w:pPr>
      <w:r>
        <w:rPr>
          <w:rStyle w:val="FormFieldCh"/>
          <w:rFonts w:ascii="Circular Std Book" w:hAnsi="Circular Std Book" w:cs="Circular Std Book"/>
          <w:sz w:val="22"/>
          <w:szCs w:val="22"/>
        </w:rPr>
        <w:t xml:space="preserve"> </w:t>
      </w:r>
    </w:p>
    <w:p w14:paraId="46F4D51A" w14:textId="77777777" w:rsidR="00514F61" w:rsidRDefault="00514F61" w:rsidP="00BB11C8">
      <w:pPr>
        <w:rPr>
          <w:rFonts w:ascii="Circular Std Book" w:hAnsi="Circular Std Book" w:cs="Circular Std Book"/>
          <w:b/>
          <w:sz w:val="22"/>
          <w:szCs w:val="22"/>
        </w:rPr>
      </w:pPr>
    </w:p>
    <w:p w14:paraId="57D2B102" w14:textId="77777777" w:rsidR="00B14560" w:rsidRDefault="00B14560" w:rsidP="00BB11C8">
      <w:pPr>
        <w:rPr>
          <w:rFonts w:ascii="Circular Std Book" w:hAnsi="Circular Std Book" w:cs="Circular Std Book"/>
          <w:b/>
          <w:sz w:val="22"/>
          <w:szCs w:val="22"/>
        </w:rPr>
      </w:pPr>
    </w:p>
    <w:p w14:paraId="71F7FB3C" w14:textId="77777777" w:rsidR="00B14560" w:rsidRDefault="00B14560" w:rsidP="00BB11C8">
      <w:pPr>
        <w:rPr>
          <w:rFonts w:ascii="Circular Std Book" w:hAnsi="Circular Std Book" w:cs="Circular Std Book"/>
          <w:b/>
          <w:sz w:val="22"/>
          <w:szCs w:val="22"/>
        </w:rPr>
      </w:pPr>
    </w:p>
    <w:p w14:paraId="3DF2A576" w14:textId="77777777" w:rsidR="00DC378A" w:rsidRDefault="00DC378A" w:rsidP="00BB11C8">
      <w:pPr>
        <w:rPr>
          <w:rFonts w:ascii="Circular Std Book" w:hAnsi="Circular Std Book" w:cs="Circular Std Book"/>
          <w:b/>
          <w:sz w:val="22"/>
          <w:szCs w:val="22"/>
        </w:rPr>
      </w:pPr>
    </w:p>
    <w:p w14:paraId="54617AA7" w14:textId="3830A9E6" w:rsidR="00876308" w:rsidRPr="00786A8F" w:rsidRDefault="00876308" w:rsidP="00BB11C8">
      <w:pPr>
        <w:rPr>
          <w:rFonts w:ascii="Circular Std Book" w:hAnsi="Circular Std Book" w:cs="Circular Std Book"/>
          <w:b/>
          <w:sz w:val="22"/>
          <w:szCs w:val="22"/>
        </w:rPr>
      </w:pPr>
      <w:r w:rsidRPr="00786A8F">
        <w:rPr>
          <w:rFonts w:ascii="Circular Std Book" w:hAnsi="Circular Std Book" w:cs="Circular Std Book"/>
          <w:b/>
          <w:sz w:val="22"/>
          <w:szCs w:val="22"/>
        </w:rPr>
        <w:t xml:space="preserve">Packaging </w:t>
      </w:r>
      <w:r w:rsidR="00D358D9">
        <w:rPr>
          <w:rFonts w:ascii="Circular Std Book" w:hAnsi="Circular Std Book" w:cs="Circular Std Book"/>
          <w:b/>
          <w:sz w:val="22"/>
          <w:szCs w:val="22"/>
        </w:rPr>
        <w:t>R</w:t>
      </w:r>
      <w:r w:rsidRPr="00786A8F">
        <w:rPr>
          <w:rFonts w:ascii="Circular Std Book" w:hAnsi="Circular Std Book" w:cs="Circular Std Book"/>
          <w:b/>
          <w:sz w:val="22"/>
          <w:szCs w:val="22"/>
        </w:rPr>
        <w:t>equirements (</w:t>
      </w:r>
      <w:r w:rsidR="00D358D9">
        <w:rPr>
          <w:rFonts w:ascii="Circular Std Book" w:hAnsi="Circular Std Book" w:cs="Circular Std Book"/>
          <w:b/>
          <w:sz w:val="22"/>
          <w:szCs w:val="22"/>
        </w:rPr>
        <w:t>S</w:t>
      </w:r>
      <w:r w:rsidRPr="00786A8F">
        <w:rPr>
          <w:rFonts w:ascii="Circular Std Book" w:hAnsi="Circular Std Book" w:cs="Circular Std Book"/>
          <w:b/>
          <w:sz w:val="22"/>
          <w:szCs w:val="22"/>
        </w:rPr>
        <w:t xml:space="preserve">elect </w:t>
      </w:r>
      <w:r w:rsidR="00786A8F">
        <w:rPr>
          <w:rFonts w:ascii="Circular Std Book" w:hAnsi="Circular Std Book" w:cs="Circular Std Book"/>
          <w:b/>
          <w:sz w:val="22"/>
          <w:szCs w:val="22"/>
        </w:rPr>
        <w:t>o</w:t>
      </w:r>
      <w:r w:rsidRPr="00786A8F">
        <w:rPr>
          <w:rFonts w:ascii="Circular Std Book" w:hAnsi="Circular Std Book" w:cs="Circular Std Book"/>
          <w:b/>
          <w:sz w:val="22"/>
          <w:szCs w:val="22"/>
        </w:rPr>
        <w:t>ne)</w:t>
      </w:r>
      <w:r w:rsidR="00B47D15">
        <w:rPr>
          <w:rFonts w:ascii="Circular Std Book" w:hAnsi="Circular Std Book" w:cs="Circular Std Book"/>
          <w:b/>
          <w:sz w:val="22"/>
          <w:szCs w:val="22"/>
        </w:rPr>
        <w:t>:</w:t>
      </w:r>
    </w:p>
    <w:tbl>
      <w:tblPr>
        <w:tblW w:w="0" w:type="auto"/>
        <w:tblBorders>
          <w:top w:val="single" w:sz="4" w:space="0" w:color="D9D9D9"/>
          <w:left w:val="single" w:sz="4" w:space="0" w:color="D9D9D9"/>
          <w:bottom w:val="single" w:sz="4" w:space="0" w:color="D9D9D9"/>
          <w:right w:val="single" w:sz="4" w:space="0" w:color="D9D9D9"/>
          <w:insideH w:val="single" w:sz="4" w:space="0" w:color="D9D9D9"/>
        </w:tblBorders>
        <w:tblLook w:val="04A0" w:firstRow="1" w:lastRow="0" w:firstColumn="1" w:lastColumn="0" w:noHBand="0" w:noVBand="1"/>
      </w:tblPr>
      <w:tblGrid>
        <w:gridCol w:w="495"/>
        <w:gridCol w:w="495"/>
        <w:gridCol w:w="8360"/>
      </w:tblGrid>
      <w:tr w:rsidR="00DA191D" w:rsidRPr="00474CBF" w14:paraId="2458C876" w14:textId="77777777" w:rsidTr="00216F63">
        <w:trPr>
          <w:trHeight w:val="827"/>
        </w:trPr>
        <w:tc>
          <w:tcPr>
            <w:tcW w:w="495" w:type="dxa"/>
            <w:shd w:val="clear" w:color="auto" w:fill="auto"/>
            <w:vAlign w:val="center"/>
          </w:tcPr>
          <w:p w14:paraId="3AAB4CE2" w14:textId="6B9CA609" w:rsidR="00DA191D" w:rsidRPr="00786A8F" w:rsidRDefault="009C1546" w:rsidP="00DA191D">
            <w:pPr>
              <w:rPr>
                <w:rFonts w:ascii="Circular Std Book" w:hAnsi="Circular Std Book" w:cs="Circular Std Book"/>
                <w:sz w:val="22"/>
                <w:szCs w:val="22"/>
              </w:rPr>
            </w:pPr>
            <w:r>
              <w:rPr>
                <w:rFonts w:ascii="Circular Std Book" w:hAnsi="Circular Std Book" w:cs="Circular Std Book"/>
                <w:sz w:val="22"/>
                <w:szCs w:val="22"/>
              </w:rPr>
              <w:fldChar w:fldCharType="begin">
                <w:ffData>
                  <w:name w:val="Check1"/>
                  <w:enabled/>
                  <w:calcOnExit w:val="0"/>
                  <w:checkBox>
                    <w:sizeAuto/>
                    <w:default w:val="0"/>
                  </w:checkBox>
                </w:ffData>
              </w:fldChar>
            </w:r>
            <w:bookmarkStart w:id="4" w:name="Check1"/>
            <w:r>
              <w:rPr>
                <w:rFonts w:ascii="Circular Std Book" w:hAnsi="Circular Std Book" w:cs="Circular Std Book"/>
                <w:sz w:val="22"/>
                <w:szCs w:val="22"/>
              </w:rPr>
              <w:instrText xml:space="preserve"> FORMCHECKBOX </w:instrText>
            </w:r>
            <w:r w:rsidR="00F652C8">
              <w:rPr>
                <w:rFonts w:ascii="Circular Std Book" w:hAnsi="Circular Std Book" w:cs="Circular Std Book"/>
                <w:sz w:val="22"/>
                <w:szCs w:val="22"/>
              </w:rPr>
            </w:r>
            <w:r>
              <w:rPr>
                <w:rFonts w:ascii="Circular Std Book" w:hAnsi="Circular Std Book" w:cs="Circular Std Book"/>
                <w:sz w:val="22"/>
                <w:szCs w:val="22"/>
              </w:rPr>
              <w:fldChar w:fldCharType="separate"/>
            </w:r>
            <w:r>
              <w:rPr>
                <w:rFonts w:ascii="Circular Std Book" w:hAnsi="Circular Std Book" w:cs="Circular Std Book"/>
                <w:sz w:val="22"/>
                <w:szCs w:val="22"/>
              </w:rPr>
              <w:fldChar w:fldCharType="end"/>
            </w:r>
            <w:bookmarkEnd w:id="4"/>
          </w:p>
        </w:tc>
        <w:tc>
          <w:tcPr>
            <w:tcW w:w="8855" w:type="dxa"/>
            <w:gridSpan w:val="2"/>
            <w:shd w:val="clear" w:color="auto" w:fill="auto"/>
            <w:vAlign w:val="center"/>
          </w:tcPr>
          <w:p w14:paraId="58B14960" w14:textId="1F9A3950" w:rsidR="00DA191D" w:rsidRPr="00786A8F" w:rsidRDefault="00DA191D" w:rsidP="00DA191D">
            <w:pPr>
              <w:rPr>
                <w:rFonts w:ascii="Circular Std Book" w:hAnsi="Circular Std Book" w:cs="Circular Std Book"/>
                <w:sz w:val="22"/>
                <w:szCs w:val="22"/>
              </w:rPr>
            </w:pPr>
            <w:r w:rsidRPr="00786A8F">
              <w:rPr>
                <w:rFonts w:ascii="Circular Std Book" w:hAnsi="Circular Std Book" w:cs="Circular Std Book"/>
                <w:sz w:val="22"/>
                <w:szCs w:val="22"/>
              </w:rPr>
              <w:t xml:space="preserve">The </w:t>
            </w:r>
            <w:r w:rsidR="00F1093D" w:rsidRPr="00786A8F">
              <w:rPr>
                <w:rFonts w:ascii="Circular Std Book" w:hAnsi="Circular Std Book" w:cs="Circular Std Book"/>
                <w:sz w:val="22"/>
                <w:szCs w:val="22"/>
              </w:rPr>
              <w:t>P</w:t>
            </w:r>
            <w:r w:rsidRPr="00786A8F">
              <w:rPr>
                <w:rFonts w:ascii="Circular Std Book" w:hAnsi="Circular Std Book" w:cs="Circular Std Book"/>
                <w:sz w:val="22"/>
                <w:szCs w:val="22"/>
              </w:rPr>
              <w:t xml:space="preserve">rivate </w:t>
            </w:r>
            <w:r w:rsidR="00F1093D" w:rsidRPr="00786A8F">
              <w:rPr>
                <w:rFonts w:ascii="Circular Std Book" w:hAnsi="Circular Std Book" w:cs="Circular Std Book"/>
                <w:sz w:val="22"/>
                <w:szCs w:val="22"/>
              </w:rPr>
              <w:t>L</w:t>
            </w:r>
            <w:r w:rsidRPr="00786A8F">
              <w:rPr>
                <w:rFonts w:ascii="Circular Std Book" w:hAnsi="Circular Std Book" w:cs="Circular Std Book"/>
                <w:sz w:val="22"/>
                <w:szCs w:val="22"/>
              </w:rPr>
              <w:t xml:space="preserve">abel </w:t>
            </w:r>
            <w:r w:rsidR="00786A8F">
              <w:rPr>
                <w:rFonts w:ascii="Circular Std Book" w:hAnsi="Circular Std Book" w:cs="Circular Std Book"/>
                <w:sz w:val="22"/>
                <w:szCs w:val="22"/>
              </w:rPr>
              <w:t>P</w:t>
            </w:r>
            <w:r w:rsidR="00196170" w:rsidRPr="00786A8F">
              <w:rPr>
                <w:rFonts w:ascii="Circular Std Book" w:hAnsi="Circular Std Book" w:cs="Circular Std Book"/>
                <w:sz w:val="22"/>
                <w:szCs w:val="22"/>
              </w:rPr>
              <w:t xml:space="preserve">roduct’s </w:t>
            </w:r>
            <w:r w:rsidRPr="00786A8F">
              <w:rPr>
                <w:rFonts w:ascii="Circular Std Book" w:hAnsi="Circular Std Book" w:cs="Circular Std Book"/>
                <w:sz w:val="22"/>
                <w:szCs w:val="22"/>
              </w:rPr>
              <w:t>packaging</w:t>
            </w:r>
            <w:r w:rsidR="006E174C" w:rsidRPr="00171292">
              <w:rPr>
                <w:rFonts w:ascii="Circular Std Book" w:hAnsi="Circular Std Book" w:cs="Circular Std Book"/>
                <w:sz w:val="22"/>
                <w:szCs w:val="22"/>
                <w:vertAlign w:val="superscript"/>
              </w:rPr>
              <w:t>1</w:t>
            </w:r>
            <w:r w:rsidRPr="00786A8F">
              <w:rPr>
                <w:rFonts w:ascii="Circular Std Book" w:hAnsi="Circular Std Book" w:cs="Circular Std Book"/>
                <w:sz w:val="22"/>
                <w:szCs w:val="22"/>
              </w:rPr>
              <w:t xml:space="preserve"> uses the same materials (and no others) as the </w:t>
            </w:r>
            <w:r w:rsidR="003346A2">
              <w:rPr>
                <w:rFonts w:ascii="Circular Std Book" w:hAnsi="Circular Std Book" w:cs="Circular Std Book"/>
                <w:sz w:val="22"/>
                <w:szCs w:val="22"/>
              </w:rPr>
              <w:t>P</w:t>
            </w:r>
            <w:r w:rsidR="00196170">
              <w:rPr>
                <w:rFonts w:ascii="Circular Std Book" w:hAnsi="Circular Std Book" w:cs="Circular Std Book"/>
                <w:sz w:val="22"/>
                <w:szCs w:val="22"/>
              </w:rPr>
              <w:t xml:space="preserve">arent </w:t>
            </w:r>
            <w:r w:rsidR="003346A2">
              <w:rPr>
                <w:rFonts w:ascii="Circular Std Book" w:hAnsi="Circular Std Book" w:cs="Circular Std Book"/>
                <w:sz w:val="22"/>
                <w:szCs w:val="22"/>
              </w:rPr>
              <w:t>P</w:t>
            </w:r>
            <w:r w:rsidR="00196170">
              <w:rPr>
                <w:rFonts w:ascii="Circular Std Book" w:hAnsi="Circular Std Book" w:cs="Circular Std Book"/>
                <w:sz w:val="22"/>
                <w:szCs w:val="22"/>
              </w:rPr>
              <w:t>roduct</w:t>
            </w:r>
            <w:r w:rsidRPr="00786A8F">
              <w:rPr>
                <w:rFonts w:ascii="Circular Std Book" w:hAnsi="Circular Std Book" w:cs="Circular Std Book"/>
                <w:sz w:val="22"/>
                <w:szCs w:val="22"/>
              </w:rPr>
              <w:t>’s packaging.</w:t>
            </w:r>
          </w:p>
        </w:tc>
      </w:tr>
      <w:tr w:rsidR="00DA191D" w:rsidRPr="00474CBF" w14:paraId="49E92E7F" w14:textId="77777777" w:rsidTr="00171292">
        <w:trPr>
          <w:trHeight w:val="1511"/>
        </w:trPr>
        <w:tc>
          <w:tcPr>
            <w:tcW w:w="495" w:type="dxa"/>
            <w:shd w:val="clear" w:color="auto" w:fill="auto"/>
            <w:vAlign w:val="center"/>
          </w:tcPr>
          <w:p w14:paraId="7D0F0F82" w14:textId="0F3D087D" w:rsidR="00DA191D" w:rsidRPr="00786A8F" w:rsidRDefault="00DA191D" w:rsidP="00DA191D">
            <w:pPr>
              <w:rPr>
                <w:rFonts w:ascii="Circular Std Book" w:hAnsi="Circular Std Book" w:cs="Circular Std Book"/>
                <w:sz w:val="22"/>
                <w:szCs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855" w:type="dxa"/>
            <w:gridSpan w:val="2"/>
            <w:shd w:val="clear" w:color="auto" w:fill="auto"/>
            <w:vAlign w:val="center"/>
          </w:tcPr>
          <w:p w14:paraId="45D2FAB8" w14:textId="4E83620F" w:rsidR="00DA191D" w:rsidRPr="005738FA" w:rsidRDefault="1D238194" w:rsidP="00DA191D">
            <w:pPr>
              <w:rPr>
                <w:rFonts w:ascii="Circular Std Book" w:hAnsi="Circular Std Book" w:cs="Circular Std Book"/>
                <w:sz w:val="22"/>
                <w:szCs w:val="22"/>
              </w:rPr>
            </w:pPr>
            <w:r w:rsidRPr="005738FA">
              <w:rPr>
                <w:rFonts w:ascii="Circular Std Book" w:hAnsi="Circular Std Book" w:cs="Circular Std Book"/>
                <w:sz w:val="22"/>
                <w:szCs w:val="22"/>
              </w:rPr>
              <w:t>The Private Label Product’s packaging</w:t>
            </w:r>
            <w:r w:rsidRPr="00171292">
              <w:rPr>
                <w:sz w:val="20"/>
                <w:szCs w:val="20"/>
                <w:vertAlign w:val="superscript"/>
              </w:rPr>
              <w:t>1</w:t>
            </w:r>
            <w:r w:rsidRPr="005738FA">
              <w:rPr>
                <w:rFonts w:ascii="Circular Std Book" w:hAnsi="Circular Std Book" w:cs="Circular Std Book"/>
                <w:sz w:val="22"/>
                <w:szCs w:val="22"/>
              </w:rPr>
              <w:t xml:space="preserve"> is different from the </w:t>
            </w:r>
            <w:r w:rsidR="00800651" w:rsidRPr="005738FA">
              <w:rPr>
                <w:rFonts w:ascii="Circular Std Book" w:hAnsi="Circular Std Book" w:cs="Circular Std Book"/>
                <w:sz w:val="22"/>
                <w:szCs w:val="22"/>
              </w:rPr>
              <w:t>P</w:t>
            </w:r>
            <w:r w:rsidRPr="005738FA">
              <w:rPr>
                <w:rFonts w:ascii="Circular Std Book" w:hAnsi="Circular Std Book" w:cs="Circular Std Book"/>
                <w:sz w:val="22"/>
                <w:szCs w:val="22"/>
              </w:rPr>
              <w:t xml:space="preserve">arent </w:t>
            </w:r>
            <w:r w:rsidR="00800651" w:rsidRPr="005738FA">
              <w:rPr>
                <w:rFonts w:ascii="Circular Std Book" w:hAnsi="Circular Std Book" w:cs="Circular Std Book"/>
                <w:sz w:val="22"/>
                <w:szCs w:val="22"/>
              </w:rPr>
              <w:t>P</w:t>
            </w:r>
            <w:r w:rsidRPr="005738FA">
              <w:rPr>
                <w:rFonts w:ascii="Circular Std Book" w:hAnsi="Circular Std Book" w:cs="Circular Std Book"/>
                <w:sz w:val="22"/>
                <w:szCs w:val="22"/>
              </w:rPr>
              <w:t xml:space="preserve">roduct’s packaging. </w:t>
            </w:r>
            <w:r w:rsidR="00AB03BE" w:rsidRPr="005738FA">
              <w:rPr>
                <w:rFonts w:ascii="Circular Std Book" w:hAnsi="Circular Std Book" w:cs="Circular Std Book"/>
                <w:sz w:val="22"/>
                <w:szCs w:val="22"/>
              </w:rPr>
              <w:t>We agree to work with a C2C Certified Assessment Body</w:t>
            </w:r>
            <w:r w:rsidR="00FD6B9F" w:rsidRPr="005738FA">
              <w:rPr>
                <w:rFonts w:ascii="Circular Std Book" w:hAnsi="Circular Std Book" w:cs="Circular Std Book"/>
                <w:sz w:val="22"/>
                <w:szCs w:val="22"/>
              </w:rPr>
              <w:t xml:space="preserve"> if needed</w:t>
            </w:r>
            <w:r w:rsidR="00AB03BE" w:rsidRPr="005738FA">
              <w:rPr>
                <w:rFonts w:ascii="Circular Std Book" w:hAnsi="Circular Std Book" w:cs="Circular Std Book"/>
                <w:sz w:val="22"/>
                <w:szCs w:val="22"/>
              </w:rPr>
              <w:t xml:space="preserve"> to </w:t>
            </w:r>
            <w:proofErr w:type="gramStart"/>
            <w:r w:rsidR="00AB03BE" w:rsidRPr="005738FA">
              <w:rPr>
                <w:rFonts w:ascii="Circular Std Book" w:hAnsi="Circular Std Book" w:cs="Circular Std Book"/>
                <w:sz w:val="22"/>
                <w:szCs w:val="22"/>
              </w:rPr>
              <w:t>conduct an assessment of</w:t>
            </w:r>
            <w:proofErr w:type="gramEnd"/>
            <w:r w:rsidR="00AB03BE" w:rsidRPr="005738FA">
              <w:rPr>
                <w:rFonts w:ascii="Circular Std Book" w:hAnsi="Circular Std Book" w:cs="Circular Std Book"/>
                <w:sz w:val="22"/>
                <w:szCs w:val="22"/>
              </w:rPr>
              <w:t xml:space="preserve"> the </w:t>
            </w:r>
            <w:r w:rsidR="00800651" w:rsidRPr="00171292">
              <w:rPr>
                <w:rFonts w:ascii="Circular Std Book" w:hAnsi="Circular Std Book" w:cs="Circular Std Book"/>
                <w:sz w:val="22"/>
                <w:szCs w:val="22"/>
              </w:rPr>
              <w:t xml:space="preserve">applicable </w:t>
            </w:r>
            <w:r w:rsidR="00B22555" w:rsidRPr="00171292">
              <w:rPr>
                <w:rFonts w:ascii="Circular Std Book" w:hAnsi="Circular Std Book" w:cs="Circular Std Book"/>
                <w:sz w:val="22"/>
                <w:szCs w:val="22"/>
              </w:rPr>
              <w:t xml:space="preserve">packaging </w:t>
            </w:r>
            <w:r w:rsidR="00AB03BE" w:rsidRPr="00171292">
              <w:rPr>
                <w:rFonts w:ascii="Circular Std Book" w:hAnsi="Circular Std Book" w:cs="Circular Std Book"/>
                <w:sz w:val="22"/>
                <w:szCs w:val="22"/>
              </w:rPr>
              <w:t xml:space="preserve">requirements in </w:t>
            </w:r>
            <w:r w:rsidR="00103BC8" w:rsidRPr="00171292">
              <w:rPr>
                <w:rFonts w:ascii="Circular Std Book" w:hAnsi="Circular Std Book" w:cs="Circular Std Book"/>
                <w:sz w:val="22"/>
                <w:szCs w:val="22"/>
              </w:rPr>
              <w:t>the C</w:t>
            </w:r>
            <w:r w:rsidR="00800651" w:rsidRPr="00171292">
              <w:rPr>
                <w:rFonts w:ascii="Circular Std Book" w:hAnsi="Circular Std Book" w:cs="Circular Std Book"/>
                <w:sz w:val="22"/>
                <w:szCs w:val="22"/>
              </w:rPr>
              <w:t>2C</w:t>
            </w:r>
            <w:r w:rsidR="00103BC8" w:rsidRPr="00171292">
              <w:rPr>
                <w:rFonts w:ascii="Circular Std Book" w:hAnsi="Circular Std Book" w:cs="Circular Std Book"/>
                <w:sz w:val="22"/>
                <w:szCs w:val="22"/>
              </w:rPr>
              <w:t xml:space="preserve"> Certified® </w:t>
            </w:r>
            <w:r w:rsidR="00800651" w:rsidRPr="00171292">
              <w:rPr>
                <w:rFonts w:ascii="Circular Std Book" w:hAnsi="Circular Std Book" w:cs="Circular Std Book"/>
                <w:sz w:val="22"/>
                <w:szCs w:val="22"/>
              </w:rPr>
              <w:t>s</w:t>
            </w:r>
            <w:r w:rsidR="00103BC8" w:rsidRPr="00171292">
              <w:rPr>
                <w:rFonts w:ascii="Circular Std Book" w:hAnsi="Circular Std Book" w:cs="Circular Std Book"/>
                <w:sz w:val="22"/>
                <w:szCs w:val="22"/>
              </w:rPr>
              <w:t>tandard</w:t>
            </w:r>
            <w:r w:rsidR="00800651" w:rsidRPr="00171292">
              <w:rPr>
                <w:rFonts w:ascii="Circular Std Book" w:hAnsi="Circular Std Book" w:cs="Circular Std Book"/>
                <w:sz w:val="22"/>
                <w:szCs w:val="22"/>
              </w:rPr>
              <w:t xml:space="preserve"> for which we are applying</w:t>
            </w:r>
            <w:r w:rsidR="00AB03BE" w:rsidRPr="00171292">
              <w:rPr>
                <w:rFonts w:ascii="Circular Std Book" w:hAnsi="Circular Std Book" w:cs="Circular Std Book"/>
                <w:sz w:val="22"/>
                <w:szCs w:val="22"/>
              </w:rPr>
              <w:t>.</w:t>
            </w:r>
            <w:r w:rsidR="002E514A" w:rsidRPr="005738FA">
              <w:rPr>
                <w:rFonts w:ascii="Circular Std Book" w:hAnsi="Circular Std Book" w:cs="Circular Std Book"/>
                <w:sz w:val="22"/>
                <w:szCs w:val="22"/>
              </w:rPr>
              <w:t xml:space="preserve"> </w:t>
            </w:r>
            <w:r w:rsidR="00800651" w:rsidRPr="005738FA">
              <w:rPr>
                <w:rFonts w:ascii="Circular Std Book" w:hAnsi="Circular Std Book" w:cs="Circular Std Book"/>
                <w:sz w:val="22"/>
                <w:szCs w:val="22"/>
              </w:rPr>
              <w:t>(</w:t>
            </w:r>
            <w:r w:rsidR="002E514A" w:rsidRPr="00171292">
              <w:rPr>
                <w:rFonts w:ascii="Circular Std Book" w:hAnsi="Circular Std Book" w:cs="Circular Std Book"/>
                <w:sz w:val="22"/>
                <w:szCs w:val="22"/>
              </w:rPr>
              <w:t xml:space="preserve">Please visit this </w:t>
            </w:r>
            <w:hyperlink r:id="rId9" w:history="1">
              <w:r w:rsidR="002E514A" w:rsidRPr="00171292">
                <w:rPr>
                  <w:rStyle w:val="Hyperlink"/>
                  <w:rFonts w:ascii="Circular Std Book" w:hAnsi="Circular Std Book" w:cs="Circular Std Book"/>
                  <w:sz w:val="22"/>
                  <w:szCs w:val="22"/>
                </w:rPr>
                <w:t>link</w:t>
              </w:r>
            </w:hyperlink>
            <w:r w:rsidR="002E514A" w:rsidRPr="00171292">
              <w:rPr>
                <w:rFonts w:ascii="Circular Std Book" w:hAnsi="Circular Std Book" w:cs="Circular Std Book"/>
                <w:sz w:val="22"/>
                <w:szCs w:val="22"/>
              </w:rPr>
              <w:t xml:space="preserve"> for further guidance</w:t>
            </w:r>
            <w:r w:rsidR="00800651" w:rsidRPr="005738FA">
              <w:rPr>
                <w:rFonts w:ascii="Circular Std Book" w:hAnsi="Circular Std Book" w:cs="Circular Std Book"/>
                <w:sz w:val="22"/>
                <w:szCs w:val="22"/>
              </w:rPr>
              <w:t>)</w:t>
            </w:r>
            <w:r w:rsidR="002E514A" w:rsidRPr="00171292">
              <w:rPr>
                <w:rFonts w:ascii="Circular Std Book" w:hAnsi="Circular Std Book" w:cs="Circular Std Book"/>
                <w:sz w:val="22"/>
                <w:szCs w:val="22"/>
              </w:rPr>
              <w:t>.</w:t>
            </w:r>
          </w:p>
        </w:tc>
      </w:tr>
      <w:tr w:rsidR="00DA191D" w:rsidRPr="00474CBF" w14:paraId="168D8139" w14:textId="77777777" w:rsidTr="00847EFC">
        <w:trPr>
          <w:trHeight w:val="1061"/>
        </w:trPr>
        <w:tc>
          <w:tcPr>
            <w:tcW w:w="495" w:type="dxa"/>
            <w:shd w:val="clear" w:color="auto" w:fill="auto"/>
            <w:vAlign w:val="center"/>
          </w:tcPr>
          <w:p w14:paraId="11A9AD2F" w14:textId="2102AEA2" w:rsidR="00DA191D" w:rsidRPr="00786A8F" w:rsidRDefault="00DA191D" w:rsidP="00DA191D">
            <w:pPr>
              <w:rPr>
                <w:rFonts w:ascii="Circular Std Book" w:hAnsi="Circular Std Book" w:cs="Circular Std Book"/>
                <w:sz w:val="22"/>
                <w:szCs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855" w:type="dxa"/>
            <w:gridSpan w:val="2"/>
            <w:shd w:val="clear" w:color="auto" w:fill="auto"/>
            <w:vAlign w:val="center"/>
          </w:tcPr>
          <w:p w14:paraId="35659EE5" w14:textId="2155C712" w:rsidR="00DA191D" w:rsidRPr="005738FA" w:rsidRDefault="00DA191D" w:rsidP="00DA191D">
            <w:pPr>
              <w:rPr>
                <w:rFonts w:ascii="Circular Std Book" w:hAnsi="Circular Std Book" w:cs="Circular Std Book"/>
                <w:sz w:val="22"/>
                <w:szCs w:val="22"/>
              </w:rPr>
            </w:pPr>
            <w:r w:rsidRPr="005738FA">
              <w:rPr>
                <w:rFonts w:ascii="Circular Std Book" w:hAnsi="Circular Std Book" w:cs="Circular Std Book"/>
                <w:sz w:val="22"/>
                <w:szCs w:val="22"/>
              </w:rPr>
              <w:t xml:space="preserve">The </w:t>
            </w:r>
            <w:r w:rsidR="00F10B38" w:rsidRPr="005738FA">
              <w:rPr>
                <w:rFonts w:ascii="Circular Std Book" w:hAnsi="Circular Std Book" w:cs="Circular Std Book"/>
                <w:sz w:val="22"/>
                <w:szCs w:val="22"/>
              </w:rPr>
              <w:t>Private Label P</w:t>
            </w:r>
            <w:r w:rsidRPr="005738FA">
              <w:rPr>
                <w:rFonts w:ascii="Circular Std Book" w:hAnsi="Circular Std Book" w:cs="Circular Std Book"/>
                <w:sz w:val="22"/>
                <w:szCs w:val="22"/>
              </w:rPr>
              <w:t xml:space="preserve">roduct’s packaging is out of scope for the following reason and therefore </w:t>
            </w:r>
            <w:r w:rsidR="003C0754" w:rsidRPr="005738FA">
              <w:rPr>
                <w:rFonts w:ascii="Circular Std Book" w:hAnsi="Circular Std Book" w:cs="Circular Std Book"/>
                <w:sz w:val="22"/>
                <w:szCs w:val="22"/>
              </w:rPr>
              <w:t xml:space="preserve">not subject to the packaging requirements </w:t>
            </w:r>
            <w:r w:rsidR="00B22555" w:rsidRPr="00171292">
              <w:rPr>
                <w:rFonts w:ascii="Circular Std Book" w:hAnsi="Circular Std Book" w:cs="Circular Std Book"/>
                <w:sz w:val="22"/>
                <w:szCs w:val="22"/>
              </w:rPr>
              <w:t>in the C2C Certified® standard for which we are applying</w:t>
            </w:r>
            <w:r w:rsidRPr="005738FA">
              <w:rPr>
                <w:rFonts w:ascii="Circular Std Book" w:hAnsi="Circular Std Book" w:cs="Circular Std Book"/>
                <w:sz w:val="22"/>
                <w:szCs w:val="22"/>
              </w:rPr>
              <w:t>:</w:t>
            </w:r>
          </w:p>
        </w:tc>
      </w:tr>
      <w:tr w:rsidR="00DA191D" w:rsidRPr="00474CBF" w14:paraId="6DB06B5E" w14:textId="77777777" w:rsidTr="00847EFC">
        <w:trPr>
          <w:trHeight w:val="782"/>
        </w:trPr>
        <w:tc>
          <w:tcPr>
            <w:tcW w:w="495" w:type="dxa"/>
            <w:shd w:val="clear" w:color="auto" w:fill="F2F2F2" w:themeFill="background1" w:themeFillShade="F2"/>
            <w:vAlign w:val="center"/>
          </w:tcPr>
          <w:p w14:paraId="4DA32CDE" w14:textId="77777777" w:rsidR="00DA191D" w:rsidRPr="00786A8F" w:rsidRDefault="00DA191D" w:rsidP="00DA191D">
            <w:pPr>
              <w:rPr>
                <w:rFonts w:ascii="Circular Std Book" w:hAnsi="Circular Std Book" w:cs="Circular Std Book"/>
                <w:sz w:val="22"/>
                <w:szCs w:val="22"/>
              </w:rPr>
            </w:pPr>
          </w:p>
        </w:tc>
        <w:tc>
          <w:tcPr>
            <w:tcW w:w="495" w:type="dxa"/>
            <w:shd w:val="clear" w:color="auto" w:fill="auto"/>
            <w:vAlign w:val="center"/>
          </w:tcPr>
          <w:p w14:paraId="07FD0D3B" w14:textId="310320D6" w:rsidR="00DA191D" w:rsidRPr="00786A8F" w:rsidRDefault="00DA191D" w:rsidP="00DA191D">
            <w:pPr>
              <w:rPr>
                <w:rFonts w:ascii="Circular Std Book" w:hAnsi="Circular Std Book" w:cs="Circular Std Book"/>
                <w:sz w:val="22"/>
                <w:szCs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360" w:type="dxa"/>
            <w:shd w:val="clear" w:color="auto" w:fill="auto"/>
            <w:vAlign w:val="center"/>
          </w:tcPr>
          <w:p w14:paraId="11F135FA" w14:textId="3F776BC5" w:rsidR="00DA191D" w:rsidRPr="00786A8F" w:rsidRDefault="00DA191D" w:rsidP="008B10B5">
            <w:pPr>
              <w:rPr>
                <w:rFonts w:ascii="Circular Std Book" w:hAnsi="Circular Std Book" w:cs="Circular Std Book"/>
                <w:sz w:val="22"/>
                <w:szCs w:val="22"/>
              </w:rPr>
            </w:pPr>
            <w:r w:rsidRPr="00786A8F">
              <w:rPr>
                <w:rFonts w:ascii="Circular Std Book" w:hAnsi="Circular Std Book" w:cs="Circular Std Book"/>
                <w:sz w:val="22"/>
                <w:szCs w:val="22"/>
              </w:rPr>
              <w:t>The product is not contained within any packaging</w:t>
            </w:r>
            <w:r w:rsidR="008B10B5">
              <w:rPr>
                <w:rFonts w:ascii="Circular Std Book" w:hAnsi="Circular Std Book" w:cs="Circular Std Book"/>
                <w:sz w:val="22"/>
                <w:szCs w:val="22"/>
              </w:rPr>
              <w:t xml:space="preserve"> </w:t>
            </w:r>
            <w:r w:rsidR="008B10B5" w:rsidRPr="008B10B5">
              <w:rPr>
                <w:rFonts w:ascii="Circular Std Book" w:hAnsi="Circular Std Book" w:cs="Circular Std Book"/>
                <w:sz w:val="22"/>
                <w:szCs w:val="22"/>
              </w:rPr>
              <w:t xml:space="preserve">materials </w:t>
            </w:r>
            <w:r w:rsidR="008B10B5">
              <w:rPr>
                <w:rFonts w:ascii="Circular Std Book" w:hAnsi="Circular Std Book" w:cs="Circular Std Book"/>
                <w:sz w:val="22"/>
                <w:szCs w:val="22"/>
              </w:rPr>
              <w:t>that are subject to the requirements</w:t>
            </w:r>
            <w:r w:rsidR="00847EFC">
              <w:rPr>
                <w:rFonts w:ascii="Circular Std Book" w:hAnsi="Circular Std Book" w:cs="Circular Std Book"/>
                <w:sz w:val="22"/>
                <w:szCs w:val="22"/>
              </w:rPr>
              <w:t>.</w:t>
            </w:r>
            <w:r w:rsidR="008B10B5" w:rsidRPr="008B10B5">
              <w:rPr>
                <w:rFonts w:ascii="Circular Std Book" w:hAnsi="Circular Std Book" w:cs="Circular Std Book"/>
                <w:sz w:val="22"/>
                <w:szCs w:val="22"/>
                <w:vertAlign w:val="superscript"/>
              </w:rPr>
              <w:t xml:space="preserve"> </w:t>
            </w:r>
            <w:r w:rsidR="008B10B5" w:rsidRPr="00786A8F">
              <w:rPr>
                <w:rStyle w:val="FootnoteReference"/>
                <w:rFonts w:ascii="Circular Std Book" w:hAnsi="Circular Std Book" w:cs="Circular Std Book"/>
              </w:rPr>
              <w:footnoteRef/>
            </w:r>
          </w:p>
        </w:tc>
      </w:tr>
      <w:tr w:rsidR="004729A2" w:rsidRPr="00474CBF" w14:paraId="0C07C1DA" w14:textId="77777777" w:rsidTr="00847EFC">
        <w:trPr>
          <w:trHeight w:val="719"/>
        </w:trPr>
        <w:tc>
          <w:tcPr>
            <w:tcW w:w="495" w:type="dxa"/>
            <w:shd w:val="clear" w:color="auto" w:fill="F2F2F2" w:themeFill="background1" w:themeFillShade="F2"/>
            <w:vAlign w:val="center"/>
          </w:tcPr>
          <w:p w14:paraId="582A9DB2" w14:textId="77777777" w:rsidR="004729A2" w:rsidRPr="00786A8F" w:rsidRDefault="004729A2" w:rsidP="00DA191D">
            <w:pPr>
              <w:rPr>
                <w:rFonts w:ascii="Circular Std Book" w:hAnsi="Circular Std Book" w:cs="Circular Std Book"/>
                <w:sz w:val="22"/>
                <w:szCs w:val="22"/>
              </w:rPr>
            </w:pPr>
          </w:p>
        </w:tc>
        <w:tc>
          <w:tcPr>
            <w:tcW w:w="495" w:type="dxa"/>
            <w:shd w:val="clear" w:color="auto" w:fill="auto"/>
            <w:vAlign w:val="center"/>
          </w:tcPr>
          <w:p w14:paraId="75F0969E" w14:textId="4F7BE406" w:rsidR="004729A2" w:rsidRPr="00786A8F" w:rsidRDefault="004729A2" w:rsidP="00DA191D">
            <w:pPr>
              <w:rPr>
                <w:rFonts w:ascii="Circular Std Book" w:hAnsi="Circular Std Book" w:cs="Circular Std Book"/>
                <w:sz w:val="22"/>
                <w:szCs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360" w:type="dxa"/>
            <w:shd w:val="clear" w:color="auto" w:fill="auto"/>
            <w:vAlign w:val="center"/>
          </w:tcPr>
          <w:p w14:paraId="29CF2D40" w14:textId="2A5B64BA" w:rsidR="004729A2" w:rsidRPr="00786A8F" w:rsidRDefault="004729A2" w:rsidP="004729A2">
            <w:pPr>
              <w:rPr>
                <w:rFonts w:ascii="Circular Std Book" w:hAnsi="Circular Std Book" w:cs="Circular Std Book"/>
                <w:sz w:val="22"/>
                <w:szCs w:val="22"/>
              </w:rPr>
            </w:pPr>
            <w:r w:rsidRPr="00786A8F">
              <w:rPr>
                <w:rFonts w:ascii="Circular Std Book" w:hAnsi="Circular Std Book" w:cs="Circular Std Book"/>
                <w:sz w:val="22"/>
                <w:szCs w:val="22"/>
              </w:rPr>
              <w:t>The packaging consists of materials used exclusively for shipping the product, such as a box, pallet, or shrink/plastic wrap.</w:t>
            </w:r>
          </w:p>
        </w:tc>
      </w:tr>
      <w:tr w:rsidR="00DA191D" w:rsidRPr="00474CBF" w14:paraId="4CEEBD01" w14:textId="77777777" w:rsidTr="00216F63">
        <w:trPr>
          <w:trHeight w:val="1448"/>
        </w:trPr>
        <w:tc>
          <w:tcPr>
            <w:tcW w:w="495" w:type="dxa"/>
            <w:shd w:val="clear" w:color="auto" w:fill="F2F2F2" w:themeFill="background1" w:themeFillShade="F2"/>
            <w:vAlign w:val="center"/>
          </w:tcPr>
          <w:p w14:paraId="2413F427" w14:textId="77777777" w:rsidR="00DA191D" w:rsidRPr="00786A8F" w:rsidRDefault="00DA191D" w:rsidP="00DA191D">
            <w:pPr>
              <w:rPr>
                <w:rFonts w:ascii="Circular Std Book" w:hAnsi="Circular Std Book" w:cs="Circular Std Book"/>
                <w:sz w:val="22"/>
                <w:szCs w:val="22"/>
              </w:rPr>
            </w:pPr>
          </w:p>
        </w:tc>
        <w:tc>
          <w:tcPr>
            <w:tcW w:w="495" w:type="dxa"/>
            <w:shd w:val="clear" w:color="auto" w:fill="auto"/>
            <w:vAlign w:val="center"/>
          </w:tcPr>
          <w:p w14:paraId="2C8A5183" w14:textId="77203EB9" w:rsidR="00DA191D" w:rsidRPr="00786A8F" w:rsidRDefault="00DA191D" w:rsidP="00DA191D">
            <w:pPr>
              <w:rPr>
                <w:rFonts w:ascii="Circular Std Book" w:hAnsi="Circular Std Book" w:cs="Circular Std Book"/>
                <w:sz w:val="22"/>
                <w:szCs w:val="22"/>
              </w:rPr>
            </w:pPr>
            <w:r w:rsidRPr="00786A8F">
              <w:rPr>
                <w:rFonts w:ascii="Circular Std Book" w:hAnsi="Circular Std Book" w:cs="Circular Std Book"/>
                <w:sz w:val="22"/>
                <w:szCs w:val="22"/>
              </w:rPr>
              <w:fldChar w:fldCharType="begin">
                <w:ffData>
                  <w:name w:val="Check1"/>
                  <w:enabled/>
                  <w:calcOnExit w:val="0"/>
                  <w:checkBox>
                    <w:sizeAuto/>
                    <w:default w:val="0"/>
                  </w:checkBox>
                </w:ffData>
              </w:fldChar>
            </w:r>
            <w:r w:rsidRPr="00786A8F">
              <w:rPr>
                <w:rFonts w:ascii="Circular Std Book" w:hAnsi="Circular Std Book" w:cs="Circular Std Book"/>
                <w:sz w:val="22"/>
                <w:szCs w:val="22"/>
              </w:rPr>
              <w:instrText xml:space="preserve"> FORMCHECKBOX </w:instrText>
            </w:r>
            <w:r w:rsidR="00F652C8" w:rsidRPr="00786A8F">
              <w:rPr>
                <w:rFonts w:ascii="Circular Std Book" w:hAnsi="Circular Std Book" w:cs="Circular Std Book"/>
                <w:sz w:val="22"/>
                <w:szCs w:val="22"/>
              </w:rPr>
            </w:r>
            <w:r w:rsidRPr="00786A8F">
              <w:rPr>
                <w:rFonts w:ascii="Circular Std Book" w:hAnsi="Circular Std Book" w:cs="Circular Std Book"/>
                <w:sz w:val="22"/>
                <w:szCs w:val="22"/>
              </w:rPr>
              <w:fldChar w:fldCharType="separate"/>
            </w:r>
            <w:r w:rsidRPr="00786A8F">
              <w:rPr>
                <w:rFonts w:ascii="Circular Std Book" w:hAnsi="Circular Std Book" w:cs="Circular Std Book"/>
                <w:sz w:val="22"/>
                <w:szCs w:val="22"/>
              </w:rPr>
              <w:fldChar w:fldCharType="end"/>
            </w:r>
          </w:p>
        </w:tc>
        <w:tc>
          <w:tcPr>
            <w:tcW w:w="8360" w:type="dxa"/>
            <w:shd w:val="clear" w:color="auto" w:fill="auto"/>
            <w:vAlign w:val="center"/>
          </w:tcPr>
          <w:p w14:paraId="5165E428" w14:textId="0AF4B36E" w:rsidR="00DA191D" w:rsidRPr="00786A8F" w:rsidRDefault="003C0754" w:rsidP="004729A2">
            <w:pPr>
              <w:rPr>
                <w:rFonts w:ascii="Circular Std Book" w:hAnsi="Circular Std Book" w:cs="Circular Std Book"/>
                <w:sz w:val="22"/>
                <w:szCs w:val="22"/>
              </w:rPr>
            </w:pPr>
            <w:r w:rsidRPr="00786A8F">
              <w:rPr>
                <w:rFonts w:ascii="Circular Std Book" w:hAnsi="Circular Std Book" w:cs="Circular Std Book"/>
                <w:sz w:val="22"/>
                <w:szCs w:val="22"/>
              </w:rPr>
              <w:t xml:space="preserve">The </w:t>
            </w:r>
            <w:r w:rsidR="004729A2" w:rsidRPr="00786A8F">
              <w:rPr>
                <w:rFonts w:ascii="Circular Std Book" w:hAnsi="Circular Std Book" w:cs="Circular Std Book"/>
                <w:sz w:val="22"/>
                <w:szCs w:val="22"/>
              </w:rPr>
              <w:t xml:space="preserve">products are sold exclusively as material inputs for other products </w:t>
            </w:r>
            <w:r w:rsidR="008B10B5" w:rsidRPr="008B10B5">
              <w:rPr>
                <w:rFonts w:ascii="Circular Std Book" w:hAnsi="Circular Std Book" w:cs="Circular Std Book"/>
                <w:sz w:val="22"/>
                <w:szCs w:val="22"/>
              </w:rPr>
              <w:t xml:space="preserve">(i.e., intermediate products that are intended to be used at subsequent manufacturing facilities, rather than being sold to the </w:t>
            </w:r>
            <w:proofErr w:type="gramStart"/>
            <w:r w:rsidR="008B10B5" w:rsidRPr="008B10B5">
              <w:rPr>
                <w:rFonts w:ascii="Circular Std Book" w:hAnsi="Circular Std Book" w:cs="Circular Std Book"/>
                <w:sz w:val="22"/>
                <w:szCs w:val="22"/>
              </w:rPr>
              <w:t>general public</w:t>
            </w:r>
            <w:proofErr w:type="gramEnd"/>
            <w:r w:rsidR="008B10B5" w:rsidRPr="008B10B5">
              <w:rPr>
                <w:rFonts w:ascii="Circular Std Book" w:hAnsi="Circular Std Book" w:cs="Circular Std Book"/>
                <w:sz w:val="22"/>
                <w:szCs w:val="22"/>
              </w:rPr>
              <w:t xml:space="preserve"> or to professional users such as construction workers/builders).</w:t>
            </w:r>
          </w:p>
        </w:tc>
      </w:tr>
    </w:tbl>
    <w:p w14:paraId="032D6A83" w14:textId="77777777" w:rsidR="002F6BDF" w:rsidRPr="002F6BDF" w:rsidRDefault="006E174C" w:rsidP="002F6BDF">
      <w:pPr>
        <w:rPr>
          <w:rFonts w:ascii="Circular Std Book" w:hAnsi="Circular Std Book" w:cs="Circular Std Book"/>
          <w:sz w:val="18"/>
          <w:szCs w:val="18"/>
        </w:rPr>
      </w:pPr>
      <w:r w:rsidRPr="00786A8F">
        <w:rPr>
          <w:rStyle w:val="FootnoteReference"/>
          <w:rFonts w:ascii="Circular Std Book" w:hAnsi="Circular Std Book" w:cs="Circular Std Book"/>
        </w:rPr>
        <w:footnoteRef/>
      </w:r>
      <w:r>
        <w:rPr>
          <w:rFonts w:ascii="Circular Std Book" w:hAnsi="Circular Std Book" w:cs="Circular Std Book"/>
          <w:sz w:val="18"/>
          <w:szCs w:val="18"/>
        </w:rPr>
        <w:t xml:space="preserve"> The p</w:t>
      </w:r>
      <w:r w:rsidRPr="00786A8F">
        <w:rPr>
          <w:rFonts w:ascii="Circular Std Book" w:hAnsi="Circular Std Book" w:cs="Circular Std Book"/>
          <w:sz w:val="18"/>
          <w:szCs w:val="18"/>
        </w:rPr>
        <w:t xml:space="preserve">ackaging materials </w:t>
      </w:r>
      <w:r>
        <w:rPr>
          <w:rFonts w:ascii="Circular Std Book" w:hAnsi="Circular Std Book" w:cs="Circular Std Book"/>
          <w:sz w:val="18"/>
          <w:szCs w:val="18"/>
        </w:rPr>
        <w:t>in scope (i.e., subject to the requirements) are</w:t>
      </w:r>
      <w:r w:rsidR="002F6BDF">
        <w:rPr>
          <w:rFonts w:ascii="Circular Std Book" w:hAnsi="Circular Std Book" w:cs="Circular Std Book"/>
          <w:sz w:val="18"/>
          <w:szCs w:val="18"/>
        </w:rPr>
        <w:t xml:space="preserve"> (1)</w:t>
      </w:r>
      <w:r>
        <w:rPr>
          <w:rFonts w:ascii="Circular Std Book" w:hAnsi="Circular Std Book" w:cs="Circular Std Book"/>
          <w:sz w:val="18"/>
          <w:szCs w:val="18"/>
        </w:rPr>
        <w:t xml:space="preserve"> “</w:t>
      </w:r>
      <w:r w:rsidR="002F6BDF" w:rsidRPr="002F6BDF">
        <w:rPr>
          <w:rFonts w:ascii="Circular Std Book" w:hAnsi="Circular Std Book" w:cs="Circular Std Book"/>
          <w:sz w:val="18"/>
          <w:szCs w:val="18"/>
        </w:rPr>
        <w:t>The primary packaging materials for formulated consumer products that are fast-moving consumer goods, including cosmetics, personal care, and household and industrial/institutional cleaning products, and for any product, packaging materials that are intended to be used with the product or for the application or dispensing of the product (e.g., mascara brush, lipstick tube, or other types of applicators, paper towel or toilet paper cores, tape dispenser, glue stick)</w:t>
      </w:r>
      <w:r w:rsidR="002F6BDF">
        <w:rPr>
          <w:rFonts w:ascii="Circular Std Book" w:hAnsi="Circular Std Book" w:cs="Circular Std Book"/>
          <w:sz w:val="18"/>
          <w:szCs w:val="18"/>
        </w:rPr>
        <w:t xml:space="preserve">.”, and (2) </w:t>
      </w:r>
    </w:p>
    <w:p w14:paraId="005BDA5E" w14:textId="489D67FF" w:rsidR="002F6BDF" w:rsidRPr="002F6BDF" w:rsidRDefault="002F6BDF" w:rsidP="002F6BDF">
      <w:pPr>
        <w:rPr>
          <w:rFonts w:ascii="Circular Std Book" w:hAnsi="Circular Std Book" w:cs="Circular Std Book"/>
          <w:sz w:val="18"/>
          <w:szCs w:val="18"/>
        </w:rPr>
      </w:pPr>
      <w:r w:rsidRPr="002F6BDF">
        <w:rPr>
          <w:rFonts w:ascii="Circular Std Book" w:hAnsi="Circular Std Book" w:cs="Circular Std Book"/>
          <w:sz w:val="18"/>
          <w:szCs w:val="18"/>
        </w:rPr>
        <w:t>Any other packaging materials contained in one sales unit as it is offered to the end user or consumer at the point of purchase and not added exclusively for shipping (e.g., a toothpaste box, outer box containing individually wrapped product units)</w:t>
      </w:r>
      <w:r w:rsidR="00BA0100">
        <w:rPr>
          <w:rFonts w:ascii="Circular Std Book" w:hAnsi="Circular Std Book" w:cs="Circular Std Book"/>
          <w:sz w:val="18"/>
          <w:szCs w:val="18"/>
        </w:rPr>
        <w:t xml:space="preserve">.” </w:t>
      </w:r>
    </w:p>
    <w:p w14:paraId="01E2FADB" w14:textId="77777777" w:rsidR="006E174C" w:rsidRDefault="006E174C" w:rsidP="00DA5DF7">
      <w:pPr>
        <w:rPr>
          <w:rFonts w:ascii="Circular Std Book" w:hAnsi="Circular Std Book" w:cs="Circular Std Book"/>
          <w:sz w:val="22"/>
          <w:szCs w:val="22"/>
        </w:rPr>
      </w:pPr>
    </w:p>
    <w:p w14:paraId="7E986797" w14:textId="77777777" w:rsidR="00216F63" w:rsidRDefault="00216F63" w:rsidP="00DA5DF7">
      <w:pPr>
        <w:rPr>
          <w:rFonts w:ascii="Circular Std Book" w:hAnsi="Circular Std Book" w:cs="Circular Std Book"/>
          <w:sz w:val="22"/>
          <w:szCs w:val="22"/>
        </w:rPr>
      </w:pPr>
    </w:p>
    <w:p w14:paraId="0335D1A7" w14:textId="77777777" w:rsidR="00216F63" w:rsidRDefault="00216F63" w:rsidP="00DA5DF7">
      <w:pPr>
        <w:rPr>
          <w:rFonts w:ascii="Circular Std Book" w:hAnsi="Circular Std Book" w:cs="Circular Std Book"/>
          <w:sz w:val="22"/>
          <w:szCs w:val="22"/>
        </w:rPr>
      </w:pPr>
    </w:p>
    <w:p w14:paraId="124A18FE" w14:textId="77777777" w:rsidR="006E174C" w:rsidRDefault="006E174C" w:rsidP="00DA5DF7">
      <w:pPr>
        <w:rPr>
          <w:rFonts w:ascii="Circular Std Book" w:hAnsi="Circular Std Book" w:cs="Circular Std Book"/>
          <w:sz w:val="22"/>
          <w:szCs w:val="22"/>
        </w:rPr>
      </w:pPr>
    </w:p>
    <w:p w14:paraId="081DA911" w14:textId="77777777" w:rsidR="00B14560" w:rsidRDefault="00B14560">
      <w:pPr>
        <w:rPr>
          <w:rFonts w:ascii="Circular Std Book" w:hAnsi="Circular Std Book" w:cs="Circular Std Book"/>
          <w:sz w:val="22"/>
          <w:szCs w:val="22"/>
        </w:rPr>
      </w:pPr>
      <w:r>
        <w:rPr>
          <w:rFonts w:ascii="Circular Std Book" w:hAnsi="Circular Std Book" w:cs="Circular Std Book"/>
          <w:sz w:val="22"/>
          <w:szCs w:val="22"/>
        </w:rPr>
        <w:br w:type="page"/>
      </w:r>
    </w:p>
    <w:p w14:paraId="0891DE33" w14:textId="516E1B64" w:rsidR="00F1093D" w:rsidRPr="00786A8F" w:rsidRDefault="00876308" w:rsidP="00DA5DF7">
      <w:pPr>
        <w:rPr>
          <w:rFonts w:ascii="Circular Std Book" w:hAnsi="Circular Std Book" w:cs="Circular Std Book"/>
          <w:sz w:val="22"/>
          <w:szCs w:val="22"/>
        </w:rPr>
      </w:pPr>
      <w:r w:rsidRPr="00786A8F">
        <w:rPr>
          <w:rFonts w:ascii="Circular Std Book" w:hAnsi="Circular Std Book" w:cs="Circular Std Book"/>
          <w:sz w:val="22"/>
          <w:szCs w:val="22"/>
        </w:rPr>
        <w:t xml:space="preserve">The undersigned representatives of the </w:t>
      </w:r>
      <w:r w:rsidR="00481550">
        <w:rPr>
          <w:rFonts w:ascii="Circular Std Book" w:hAnsi="Circular Std Book" w:cs="Circular Std Book"/>
          <w:sz w:val="22"/>
          <w:szCs w:val="22"/>
        </w:rPr>
        <w:t>P</w:t>
      </w:r>
      <w:r w:rsidR="002D550C">
        <w:rPr>
          <w:rFonts w:ascii="Circular Std Book" w:hAnsi="Circular Std Book" w:cs="Circular Std Book"/>
          <w:sz w:val="22"/>
          <w:szCs w:val="22"/>
        </w:rPr>
        <w:t xml:space="preserve">arent </w:t>
      </w:r>
      <w:r w:rsidR="00481550">
        <w:rPr>
          <w:rFonts w:ascii="Circular Std Book" w:hAnsi="Circular Std Book" w:cs="Circular Std Book"/>
          <w:sz w:val="22"/>
          <w:szCs w:val="22"/>
        </w:rPr>
        <w:t>P</w:t>
      </w:r>
      <w:r w:rsidR="002D550C">
        <w:rPr>
          <w:rFonts w:ascii="Circular Std Book" w:hAnsi="Circular Std Book" w:cs="Circular Std Book"/>
          <w:sz w:val="22"/>
          <w:szCs w:val="22"/>
        </w:rPr>
        <w:t xml:space="preserve">roduct </w:t>
      </w:r>
      <w:r w:rsidR="00481550">
        <w:rPr>
          <w:rFonts w:ascii="Circular Std Book" w:hAnsi="Circular Std Book" w:cs="Circular Std Book"/>
          <w:sz w:val="22"/>
          <w:szCs w:val="22"/>
        </w:rPr>
        <w:t>C</w:t>
      </w:r>
      <w:r w:rsidR="002D550C">
        <w:rPr>
          <w:rFonts w:ascii="Circular Std Book" w:hAnsi="Circular Std Book" w:cs="Circular Std Book"/>
          <w:sz w:val="22"/>
          <w:szCs w:val="22"/>
        </w:rPr>
        <w:t>ompany</w:t>
      </w:r>
      <w:r w:rsidR="002D550C" w:rsidRPr="00786A8F">
        <w:rPr>
          <w:rFonts w:ascii="Circular Std Book" w:hAnsi="Circular Std Book" w:cs="Circular Std Book"/>
          <w:sz w:val="22"/>
          <w:szCs w:val="22"/>
        </w:rPr>
        <w:t xml:space="preserve"> </w:t>
      </w:r>
      <w:r w:rsidRPr="00786A8F">
        <w:rPr>
          <w:rFonts w:ascii="Circular Std Book" w:hAnsi="Circular Std Book" w:cs="Circular Std Book"/>
          <w:sz w:val="22"/>
          <w:szCs w:val="22"/>
        </w:rPr>
        <w:t xml:space="preserve">and Private Label </w:t>
      </w:r>
      <w:r w:rsidR="00481550">
        <w:rPr>
          <w:rFonts w:ascii="Circular Std Book" w:hAnsi="Circular Std Book" w:cs="Circular Std Book"/>
          <w:sz w:val="22"/>
          <w:szCs w:val="22"/>
        </w:rPr>
        <w:t>E</w:t>
      </w:r>
      <w:r w:rsidRPr="00786A8F">
        <w:rPr>
          <w:rFonts w:ascii="Circular Std Book" w:hAnsi="Circular Std Book" w:cs="Circular Std Book"/>
          <w:sz w:val="22"/>
          <w:szCs w:val="22"/>
        </w:rPr>
        <w:t xml:space="preserve">ntity </w:t>
      </w:r>
      <w:r w:rsidR="0044491E" w:rsidRPr="00786A8F">
        <w:rPr>
          <w:rFonts w:ascii="Circular Std Book" w:hAnsi="Circular Std Book" w:cs="Circular Std Book"/>
          <w:sz w:val="22"/>
          <w:szCs w:val="22"/>
        </w:rPr>
        <w:t xml:space="preserve">(and, if relevant, each Intermediary </w:t>
      </w:r>
      <w:r w:rsidR="00E64194" w:rsidRPr="00786A8F">
        <w:rPr>
          <w:rFonts w:ascii="Circular Std Book" w:hAnsi="Circular Std Book" w:cs="Circular Std Book"/>
          <w:sz w:val="22"/>
          <w:szCs w:val="22"/>
        </w:rPr>
        <w:t>Agent</w:t>
      </w:r>
      <w:r w:rsidR="0044491E" w:rsidRPr="00786A8F">
        <w:rPr>
          <w:rFonts w:ascii="Circular Std Book" w:hAnsi="Circular Std Book" w:cs="Circular Std Book"/>
          <w:sz w:val="22"/>
          <w:szCs w:val="22"/>
        </w:rPr>
        <w:t xml:space="preserve">) </w:t>
      </w:r>
      <w:r w:rsidRPr="00786A8F">
        <w:rPr>
          <w:rFonts w:ascii="Circular Std Book" w:hAnsi="Circular Std Book" w:cs="Circular Std Book"/>
          <w:sz w:val="22"/>
          <w:szCs w:val="22"/>
        </w:rPr>
        <w:t>assert that the above</w:t>
      </w:r>
      <w:r w:rsidR="00965303" w:rsidRPr="00786A8F">
        <w:rPr>
          <w:rFonts w:ascii="Circular Std Book" w:hAnsi="Circular Std Book" w:cs="Circular Std Book"/>
          <w:sz w:val="22"/>
          <w:szCs w:val="22"/>
        </w:rPr>
        <w:t>,</w:t>
      </w:r>
      <w:r w:rsidRPr="00786A8F">
        <w:rPr>
          <w:rFonts w:ascii="Circular Std Book" w:hAnsi="Circular Std Book" w:cs="Circular Std Book"/>
          <w:sz w:val="22"/>
          <w:szCs w:val="22"/>
        </w:rPr>
        <w:t xml:space="preserve"> as well as the attached appendix</w:t>
      </w:r>
      <w:r w:rsidR="00965303" w:rsidRPr="00786A8F">
        <w:rPr>
          <w:rFonts w:ascii="Circular Std Book" w:hAnsi="Circular Std Book" w:cs="Circular Std Book"/>
          <w:sz w:val="22"/>
          <w:szCs w:val="22"/>
        </w:rPr>
        <w:t>,</w:t>
      </w:r>
      <w:r w:rsidRPr="00786A8F">
        <w:rPr>
          <w:rFonts w:ascii="Circular Std Book" w:hAnsi="Circular Std Book" w:cs="Circular Std Book"/>
          <w:sz w:val="22"/>
          <w:szCs w:val="22"/>
        </w:rPr>
        <w:t xml:space="preserve"> </w:t>
      </w:r>
      <w:r w:rsidR="00965303" w:rsidRPr="00786A8F">
        <w:rPr>
          <w:rFonts w:ascii="Circular Std Book" w:hAnsi="Circular Std Book" w:cs="Circular Std Book"/>
          <w:sz w:val="22"/>
          <w:szCs w:val="22"/>
        </w:rPr>
        <w:t>are</w:t>
      </w:r>
      <w:r w:rsidRPr="00786A8F">
        <w:rPr>
          <w:rFonts w:ascii="Circular Std Book" w:hAnsi="Circular Std Book" w:cs="Circular Std Book"/>
          <w:sz w:val="22"/>
          <w:szCs w:val="22"/>
        </w:rPr>
        <w:t xml:space="preserve"> true and accurate.</w:t>
      </w:r>
    </w:p>
    <w:p w14:paraId="5F05F8C2" w14:textId="77777777" w:rsidR="00DA5DF7" w:rsidRPr="00786A8F" w:rsidRDefault="00DA5DF7" w:rsidP="00BB11C8">
      <w:pPr>
        <w:rPr>
          <w:rFonts w:ascii="Circular Std Book" w:hAnsi="Circular Std Book" w:cs="Circular Std Book"/>
          <w:sz w:val="22"/>
          <w:szCs w:val="22"/>
        </w:rPr>
      </w:pPr>
    </w:p>
    <w:p w14:paraId="35AC667D" w14:textId="77777777" w:rsidR="00216F63" w:rsidRPr="00786A8F" w:rsidRDefault="00216F63" w:rsidP="00216F63">
      <w:pPr>
        <w:rPr>
          <w:rFonts w:ascii="Circular Std Book" w:hAnsi="Circular Std Book" w:cs="Circular Std Book"/>
          <w:sz w:val="22"/>
          <w:szCs w:val="22"/>
        </w:rPr>
      </w:pPr>
      <w:r>
        <w:rPr>
          <w:rFonts w:ascii="Circular Std Book" w:hAnsi="Circular Std Book" w:cs="Circular Std Book"/>
          <w:noProof/>
          <w:sz w:val="22"/>
          <w:szCs w:val="22"/>
        </w:rPr>
        <mc:AlternateContent>
          <mc:Choice Requires="wpi">
            <w:drawing>
              <wp:anchor distT="0" distB="0" distL="114300" distR="114300" simplePos="0" relativeHeight="251659264" behindDoc="0" locked="0" layoutInCell="1" allowOverlap="1" wp14:anchorId="329758A3" wp14:editId="73302E44">
                <wp:simplePos x="0" y="0"/>
                <wp:positionH relativeFrom="column">
                  <wp:posOffset>-2540</wp:posOffset>
                </wp:positionH>
                <wp:positionV relativeFrom="paragraph">
                  <wp:posOffset>1850390</wp:posOffset>
                </wp:positionV>
                <wp:extent cx="360" cy="31310"/>
                <wp:effectExtent l="38100" t="38100" r="38100" b="32385"/>
                <wp:wrapNone/>
                <wp:docPr id="540947942" name="Ink 1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1310"/>
                      </w14:xfrm>
                    </w14:contentPart>
                  </a:graphicData>
                </a:graphic>
              </wp:anchor>
            </w:drawing>
          </mc:Choice>
          <mc:Fallback>
            <w:pict>
              <v:shapetype w14:anchorId="70DCA41A"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1" o:spid="_x0000_s1026" type="#_x0000_t75" style="position:absolute;margin-left:-1.4pt;margin-top:144.5pt;width:2.5pt;height:4.8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">
                <v:imagedata r:id="rId11" o:title=""/>
              </v:shape>
            </w:pict>
          </mc:Fallback>
        </mc:AlternateContent>
      </w: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70"/>
      </w:tblGrid>
      <w:tr w:rsidR="00216F63" w:rsidRPr="00842D4B" w14:paraId="6CBA0BAD" w14:textId="77777777" w:rsidTr="00545CEF">
        <w:tc>
          <w:tcPr>
            <w:tcW w:w="4675" w:type="dxa"/>
            <w:shd w:val="clear" w:color="auto" w:fill="auto"/>
          </w:tcPr>
          <w:p w14:paraId="31E48DAC" w14:textId="77777777"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Parent Product Company signatory</w:t>
            </w:r>
          </w:p>
          <w:p w14:paraId="281BC52B" w14:textId="77777777" w:rsidR="00216F63" w:rsidRPr="00842D4B" w:rsidRDefault="00216F63" w:rsidP="00545CEF">
            <w:pPr>
              <w:rPr>
                <w:rFonts w:ascii="Circular Std Book" w:hAnsi="Circular Std Book" w:cs="Circular Std Book"/>
                <w:i/>
                <w:sz w:val="20"/>
                <w:szCs w:val="20"/>
              </w:rPr>
            </w:pPr>
            <w:r w:rsidRPr="00842D4B">
              <w:rPr>
                <w:rFonts w:ascii="Circular Std Book" w:hAnsi="Circular Std Book" w:cs="Circular Std Book"/>
                <w:i/>
                <w:sz w:val="20"/>
                <w:szCs w:val="20"/>
              </w:rPr>
              <w:t>(Must be company officer or other individual with fiduciary responsibility)</w:t>
            </w:r>
          </w:p>
        </w:tc>
        <w:tc>
          <w:tcPr>
            <w:tcW w:w="4770" w:type="dxa"/>
            <w:shd w:val="clear" w:color="auto" w:fill="auto"/>
          </w:tcPr>
          <w:p w14:paraId="4C67D99D" w14:textId="77777777"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Private Label Entity signatory</w:t>
            </w:r>
          </w:p>
          <w:p w14:paraId="47143174" w14:textId="77777777" w:rsidR="00216F63" w:rsidRPr="00842D4B" w:rsidRDefault="00216F63" w:rsidP="00545CEF">
            <w:pPr>
              <w:rPr>
                <w:rFonts w:ascii="Circular Std Book" w:hAnsi="Circular Std Book" w:cs="Circular Std Book"/>
                <w:i/>
                <w:sz w:val="20"/>
                <w:szCs w:val="20"/>
              </w:rPr>
            </w:pPr>
            <w:r w:rsidRPr="00842D4B">
              <w:rPr>
                <w:rFonts w:ascii="Circular Std Book" w:hAnsi="Circular Std Book" w:cs="Circular Std Book"/>
                <w:i/>
                <w:sz w:val="20"/>
                <w:szCs w:val="20"/>
              </w:rPr>
              <w:t>(Must be company officer or other individual with fiduciary responsibility)</w:t>
            </w:r>
          </w:p>
        </w:tc>
      </w:tr>
      <w:tr w:rsidR="00216F63" w:rsidRPr="00842D4B" w14:paraId="6E6FC7CD" w14:textId="77777777" w:rsidTr="00545CEF">
        <w:trPr>
          <w:trHeight w:val="431"/>
        </w:trPr>
        <w:tc>
          <w:tcPr>
            <w:tcW w:w="4675" w:type="dxa"/>
            <w:shd w:val="clear" w:color="auto" w:fill="auto"/>
            <w:vAlign w:val="center"/>
          </w:tcPr>
          <w:p w14:paraId="385ED233" w14:textId="1CA8755C"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arent Product Company Contact]"/>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[Parent Product Company Contact]</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28B2CD03" w14:textId="102DE070"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rivate Label Company Contact]"/>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[Private Label Company Contact]</w:t>
            </w:r>
            <w:r>
              <w:rPr>
                <w:rFonts w:ascii="Circular Std Book" w:hAnsi="Circular Std Book" w:cs="Circular Std Book"/>
                <w:sz w:val="22"/>
                <w:szCs w:val="22"/>
                <w:highlight w:val="lightGray"/>
                <w:shd w:val="clear" w:color="auto" w:fill="FFFFFF"/>
              </w:rPr>
              <w:fldChar w:fldCharType="end"/>
            </w:r>
          </w:p>
        </w:tc>
      </w:tr>
      <w:tr w:rsidR="00216F63" w:rsidRPr="00842D4B" w14:paraId="6E9EBE30" w14:textId="77777777" w:rsidTr="00545CEF">
        <w:trPr>
          <w:trHeight w:val="431"/>
        </w:trPr>
        <w:tc>
          <w:tcPr>
            <w:tcW w:w="4675" w:type="dxa"/>
            <w:shd w:val="clear" w:color="auto" w:fill="auto"/>
            <w:vAlign w:val="center"/>
          </w:tcPr>
          <w:p w14:paraId="5150E9E6" w14:textId="0B367F29"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Title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arent Product Company Contact Job Titl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[Parent Product Company Contact Job Title]</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282A0216" w14:textId="093C89EB"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Title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rivate Label Company Contact Job Titl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[Private Label Company Contact Job Title]</w:t>
            </w:r>
            <w:r>
              <w:rPr>
                <w:rFonts w:ascii="Circular Std Book" w:hAnsi="Circular Std Book" w:cs="Circular Std Book"/>
                <w:sz w:val="22"/>
                <w:szCs w:val="22"/>
                <w:highlight w:val="lightGray"/>
                <w:shd w:val="clear" w:color="auto" w:fill="FFFFFF"/>
              </w:rPr>
              <w:fldChar w:fldCharType="end"/>
            </w:r>
          </w:p>
        </w:tc>
      </w:tr>
      <w:tr w:rsidR="00216F63" w:rsidRPr="00842D4B" w14:paraId="4DDF3797" w14:textId="77777777" w:rsidTr="00545CEF">
        <w:trPr>
          <w:trHeight w:val="359"/>
        </w:trPr>
        <w:tc>
          <w:tcPr>
            <w:tcW w:w="4675" w:type="dxa"/>
            <w:shd w:val="clear" w:color="auto" w:fill="auto"/>
            <w:vAlign w:val="center"/>
          </w:tcPr>
          <w:p w14:paraId="5AF31A1E" w14:textId="40E40AAB"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Company 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arent Product Company Nam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[Parent Product Company Name]</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3B3DD348" w14:textId="725040E2"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Company 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Private Label Company Nam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[Private Label Company Name]</w:t>
            </w:r>
            <w:r>
              <w:rPr>
                <w:rFonts w:ascii="Circular Std Book" w:hAnsi="Circular Std Book" w:cs="Circular Std Book"/>
                <w:sz w:val="22"/>
                <w:szCs w:val="22"/>
                <w:highlight w:val="lightGray"/>
                <w:shd w:val="clear" w:color="auto" w:fill="FFFFFF"/>
              </w:rPr>
              <w:fldChar w:fldCharType="end"/>
            </w:r>
          </w:p>
        </w:tc>
      </w:tr>
      <w:tr w:rsidR="00216F63" w:rsidRPr="00842D4B" w14:paraId="3C18C611" w14:textId="77777777" w:rsidTr="00545CEF">
        <w:trPr>
          <w:trHeight w:val="359"/>
        </w:trPr>
        <w:tc>
          <w:tcPr>
            <w:tcW w:w="4675" w:type="dxa"/>
            <w:shd w:val="clear" w:color="auto" w:fill="auto"/>
            <w:vAlign w:val="center"/>
          </w:tcPr>
          <w:p w14:paraId="07646BCF" w14:textId="2C9B1305"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Date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statusText w:type="text" w:val="m/d/yy"/>
                  <w:textInput>
                    <w:default w:val="mm/dd/yy"/>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mm/dd/yy</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32889068" w14:textId="22A129B3"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Date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statusText w:type="text" w:val="m/d/yy"/>
                  <w:textInput>
                    <w:default w:val="mm/dd/yy"/>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mm/dd/yy</w:t>
            </w:r>
            <w:r>
              <w:rPr>
                <w:rFonts w:ascii="Circular Std Book" w:hAnsi="Circular Std Book" w:cs="Circular Std Book"/>
                <w:sz w:val="22"/>
                <w:szCs w:val="22"/>
                <w:highlight w:val="lightGray"/>
                <w:shd w:val="clear" w:color="auto" w:fill="FFFFFF"/>
              </w:rPr>
              <w:fldChar w:fldCharType="end"/>
            </w:r>
          </w:p>
        </w:tc>
      </w:tr>
      <w:tr w:rsidR="00216F63" w:rsidRPr="00842D4B" w14:paraId="580D2324" w14:textId="77777777" w:rsidTr="00545CEF">
        <w:trPr>
          <w:trHeight w:val="431"/>
        </w:trPr>
        <w:tc>
          <w:tcPr>
            <w:tcW w:w="4675" w:type="dxa"/>
            <w:shd w:val="clear" w:color="auto" w:fill="auto"/>
            <w:vAlign w:val="center"/>
          </w:tcPr>
          <w:p w14:paraId="1D733D50" w14:textId="19DD5DA6"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Signature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Digital Signatur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Digital Signature</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6903F64F" w14:textId="2D9B397D"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Signature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Digital Signatur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Digital Signature</w:t>
            </w:r>
            <w:r>
              <w:rPr>
                <w:rFonts w:ascii="Circular Std Book" w:hAnsi="Circular Std Book" w:cs="Circular Std Book"/>
                <w:sz w:val="22"/>
                <w:szCs w:val="22"/>
                <w:highlight w:val="lightGray"/>
                <w:shd w:val="clear" w:color="auto" w:fill="FFFFFF"/>
              </w:rPr>
              <w:fldChar w:fldCharType="end"/>
            </w:r>
          </w:p>
        </w:tc>
      </w:tr>
    </w:tbl>
    <w:p w14:paraId="0B0A123E" w14:textId="77777777" w:rsidR="00216F63" w:rsidRPr="00842D4B" w:rsidRDefault="00216F63" w:rsidP="00216F63">
      <w:pPr>
        <w:rPr>
          <w:rFonts w:ascii="Circular Std Book" w:hAnsi="Circular Std Book" w:cs="Circular Std Book"/>
          <w:b/>
          <w:bCs/>
          <w:sz w:val="22"/>
          <w:szCs w:val="22"/>
        </w:rPr>
      </w:pPr>
    </w:p>
    <w:p w14:paraId="1C6A9929" w14:textId="77777777" w:rsidR="00216F63" w:rsidRPr="00842D4B" w:rsidRDefault="00216F63" w:rsidP="00216F63">
      <w:pPr>
        <w:rPr>
          <w:rFonts w:ascii="Circular Std Book" w:hAnsi="Circular Std Book" w:cs="Circular Std Book"/>
          <w:b/>
          <w:bCs/>
          <w:sz w:val="22"/>
          <w:szCs w:val="22"/>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4770"/>
      </w:tblGrid>
      <w:tr w:rsidR="00216F63" w:rsidRPr="00842D4B" w14:paraId="1B55B695" w14:textId="77777777" w:rsidTr="00545CEF">
        <w:tc>
          <w:tcPr>
            <w:tcW w:w="4675" w:type="dxa"/>
            <w:shd w:val="clear" w:color="auto" w:fill="auto"/>
          </w:tcPr>
          <w:p w14:paraId="40827C0E" w14:textId="77777777"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Intermediary Agent (if applicable)</w:t>
            </w:r>
          </w:p>
          <w:p w14:paraId="68DE0DD5" w14:textId="77777777" w:rsidR="00216F63" w:rsidRPr="00842D4B" w:rsidRDefault="00216F63" w:rsidP="00545CEF">
            <w:pPr>
              <w:rPr>
                <w:rFonts w:ascii="Circular Std Book" w:hAnsi="Circular Std Book" w:cs="Circular Std Book"/>
                <w:i/>
                <w:sz w:val="20"/>
                <w:szCs w:val="20"/>
              </w:rPr>
            </w:pPr>
            <w:r w:rsidRPr="00842D4B">
              <w:rPr>
                <w:rFonts w:ascii="Circular Std Book" w:hAnsi="Circular Std Book" w:cs="Circular Std Book"/>
                <w:i/>
                <w:sz w:val="20"/>
                <w:szCs w:val="20"/>
              </w:rPr>
              <w:t>(Must be company officer or other individual with fiduciary responsibility)</w:t>
            </w:r>
          </w:p>
        </w:tc>
        <w:tc>
          <w:tcPr>
            <w:tcW w:w="4770" w:type="dxa"/>
            <w:shd w:val="clear" w:color="auto" w:fill="auto"/>
          </w:tcPr>
          <w:p w14:paraId="29C5A209" w14:textId="77777777"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Intermediary Agent (if applicable)</w:t>
            </w:r>
          </w:p>
          <w:p w14:paraId="1DE5FE33" w14:textId="77777777" w:rsidR="00216F63" w:rsidRPr="00842D4B" w:rsidRDefault="00216F63" w:rsidP="00545CEF">
            <w:pPr>
              <w:rPr>
                <w:rFonts w:ascii="Circular Std Book" w:hAnsi="Circular Std Book" w:cs="Circular Std Book"/>
                <w:i/>
                <w:sz w:val="20"/>
                <w:szCs w:val="20"/>
              </w:rPr>
            </w:pPr>
            <w:r w:rsidRPr="00842D4B">
              <w:rPr>
                <w:rFonts w:ascii="Circular Std Book" w:hAnsi="Circular Std Book" w:cs="Circular Std Book"/>
                <w:i/>
                <w:sz w:val="20"/>
                <w:szCs w:val="20"/>
              </w:rPr>
              <w:t>(Must be company officer or other individual with fiduciary responsibility)</w:t>
            </w:r>
          </w:p>
        </w:tc>
      </w:tr>
      <w:tr w:rsidR="00216F63" w:rsidRPr="00842D4B" w14:paraId="42E3DC21" w14:textId="77777777" w:rsidTr="00545CEF">
        <w:trPr>
          <w:trHeight w:val="431"/>
        </w:trPr>
        <w:tc>
          <w:tcPr>
            <w:tcW w:w="4675" w:type="dxa"/>
            <w:shd w:val="clear" w:color="auto" w:fill="auto"/>
            <w:vAlign w:val="center"/>
          </w:tcPr>
          <w:p w14:paraId="424A339E" w14:textId="14D328BA" w:rsidR="00216F63" w:rsidRPr="00842D4B" w:rsidRDefault="00216F63" w:rsidP="00545CEF">
            <w:pPr>
              <w:rPr>
                <w:rFonts w:ascii="Circular Std Book" w:hAnsi="Circular Std Book" w:cs="Circular Std Book"/>
                <w:b/>
                <w:bCs/>
                <w:sz w:val="22"/>
                <w:szCs w:val="22"/>
              </w:rPr>
            </w:pPr>
            <w:r>
              <w:rPr>
                <w:rFonts w:ascii="Circular Std Book" w:hAnsi="Circular Std Book" w:cs="Circular Std Book"/>
                <w:b/>
                <w:bCs/>
                <w:noProof/>
                <w:sz w:val="22"/>
                <w:szCs w:val="22"/>
              </w:rPr>
              <mc:AlternateContent>
                <mc:Choice Requires="wpi">
                  <w:drawing>
                    <wp:anchor distT="0" distB="0" distL="114300" distR="114300" simplePos="0" relativeHeight="251660288" behindDoc="0" locked="0" layoutInCell="1" allowOverlap="1" wp14:anchorId="1A6BEABB" wp14:editId="3918BD5C">
                      <wp:simplePos x="0" y="0"/>
                      <wp:positionH relativeFrom="column">
                        <wp:posOffset>450215</wp:posOffset>
                      </wp:positionH>
                      <wp:positionV relativeFrom="paragraph">
                        <wp:posOffset>-7620</wp:posOffset>
                      </wp:positionV>
                      <wp:extent cx="360" cy="90170"/>
                      <wp:effectExtent l="38100" t="38100" r="38100" b="36830"/>
                      <wp:wrapNone/>
                      <wp:docPr id="293437261" name="Ink 12"/>
                      <wp:cNvGraphicFramePr/>
                      <a:graphic xmlns:a="http://schemas.openxmlformats.org/drawingml/2006/main">
                        <a:graphicData uri="http://schemas.microsoft.com/office/word/2010/wordprocessingInk">
                          <w14:contentPart bwMode="auto" r:id="rId12">
                            <w14:nvContentPartPr>
                              <w14:cNvContentPartPr/>
                            </w14:nvContentPartPr>
                            <w14:xfrm>
                              <a:off x="0" y="0"/>
                              <a:ext cx="360" cy="90170"/>
                            </w14:xfrm>
                          </w14:contentPart>
                        </a:graphicData>
                      </a:graphic>
                    </wp:anchor>
                  </w:drawing>
                </mc:Choice>
                <mc:Fallback>
                  <w:pict>
                    <v:shape w14:anchorId="6EF4C7FE" id="Ink 12" o:spid="_x0000_s1026" type="#_x0000_t75" style="position:absolute;margin-left:34.25pt;margin-top:-1.8pt;width:2.5pt;height:9.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3;&#10;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">
                      <v:imagedata r:id="rId13" o:title=""/>
                    </v:shape>
                  </w:pict>
                </mc:Fallback>
              </mc:AlternateContent>
            </w:r>
            <w:r w:rsidRPr="00842D4B">
              <w:rPr>
                <w:rFonts w:ascii="Circular Std Book" w:hAnsi="Circular Std Book" w:cs="Circular Std Book"/>
                <w:b/>
                <w:bCs/>
                <w:sz w:val="22"/>
                <w:szCs w:val="22"/>
              </w:rPr>
              <w:t>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Intermediary Agent Company Contact]"/>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Contact]</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33AB04CC" w14:textId="15DF024D"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Intermediary Agent Company Contact]"/>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Contact]</w:t>
            </w:r>
            <w:r>
              <w:rPr>
                <w:rFonts w:ascii="Circular Std Book" w:hAnsi="Circular Std Book" w:cs="Circular Std Book"/>
                <w:sz w:val="22"/>
                <w:szCs w:val="22"/>
                <w:highlight w:val="lightGray"/>
                <w:shd w:val="clear" w:color="auto" w:fill="FFFFFF"/>
              </w:rPr>
              <w:fldChar w:fldCharType="end"/>
            </w:r>
          </w:p>
        </w:tc>
      </w:tr>
      <w:tr w:rsidR="00216F63" w:rsidRPr="00842D4B" w14:paraId="7CAB7900" w14:textId="77777777" w:rsidTr="00545CEF">
        <w:trPr>
          <w:trHeight w:val="431"/>
        </w:trPr>
        <w:tc>
          <w:tcPr>
            <w:tcW w:w="4675" w:type="dxa"/>
            <w:shd w:val="clear" w:color="auto" w:fill="auto"/>
            <w:vAlign w:val="center"/>
          </w:tcPr>
          <w:p w14:paraId="3A80A58C" w14:textId="5AF723AA"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Title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Intermediary Agent Company Contact Job Titl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Contact Job Title]</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745BB13D" w14:textId="2657805A"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Title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Intermediary Agent Company Contact Job Titl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Contact Job Title]</w:t>
            </w:r>
            <w:r>
              <w:rPr>
                <w:rFonts w:ascii="Circular Std Book" w:hAnsi="Circular Std Book" w:cs="Circular Std Book"/>
                <w:sz w:val="22"/>
                <w:szCs w:val="22"/>
                <w:highlight w:val="lightGray"/>
                <w:shd w:val="clear" w:color="auto" w:fill="FFFFFF"/>
              </w:rPr>
              <w:fldChar w:fldCharType="end"/>
            </w:r>
          </w:p>
        </w:tc>
      </w:tr>
      <w:tr w:rsidR="00216F63" w:rsidRPr="00842D4B" w14:paraId="406F58DC" w14:textId="77777777" w:rsidTr="00545CEF">
        <w:trPr>
          <w:trHeight w:val="359"/>
        </w:trPr>
        <w:tc>
          <w:tcPr>
            <w:tcW w:w="4675" w:type="dxa"/>
            <w:shd w:val="clear" w:color="auto" w:fill="auto"/>
            <w:vAlign w:val="center"/>
          </w:tcPr>
          <w:p w14:paraId="594E0157" w14:textId="0C462A03"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Company 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Intermediary Agent Company Nam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Name]</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209648B0" w14:textId="2897F4FF"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Company name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Intermediary Agent Company Nam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[Intermediary Agent Company Name]</w:t>
            </w:r>
            <w:r>
              <w:rPr>
                <w:rFonts w:ascii="Circular Std Book" w:hAnsi="Circular Std Book" w:cs="Circular Std Book"/>
                <w:sz w:val="22"/>
                <w:szCs w:val="22"/>
                <w:highlight w:val="lightGray"/>
                <w:shd w:val="clear" w:color="auto" w:fill="FFFFFF"/>
              </w:rPr>
              <w:fldChar w:fldCharType="end"/>
            </w:r>
          </w:p>
        </w:tc>
      </w:tr>
      <w:tr w:rsidR="00216F63" w:rsidRPr="00842D4B" w14:paraId="7F49545B" w14:textId="77777777" w:rsidTr="00545CEF">
        <w:trPr>
          <w:trHeight w:val="359"/>
        </w:trPr>
        <w:tc>
          <w:tcPr>
            <w:tcW w:w="4675" w:type="dxa"/>
            <w:shd w:val="clear" w:color="auto" w:fill="auto"/>
            <w:vAlign w:val="center"/>
          </w:tcPr>
          <w:p w14:paraId="0AB0D05C" w14:textId="28C6DD4A"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Date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statusText w:type="text" w:val="m/d/yy"/>
                  <w:textInput>
                    <w:default w:val="mm/dd/yy"/>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mm/dd/yy</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3C360422" w14:textId="38B040EA"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Date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statusText w:type="text" w:val="m/d/yy"/>
                  <w:textInput>
                    <w:default w:val="mm/dd/yy"/>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mm/dd/yy</w:t>
            </w:r>
            <w:r>
              <w:rPr>
                <w:rFonts w:ascii="Circular Std Book" w:hAnsi="Circular Std Book" w:cs="Circular Std Book"/>
                <w:sz w:val="22"/>
                <w:szCs w:val="22"/>
                <w:highlight w:val="lightGray"/>
                <w:shd w:val="clear" w:color="auto" w:fill="FFFFFF"/>
              </w:rPr>
              <w:fldChar w:fldCharType="end"/>
            </w:r>
          </w:p>
        </w:tc>
      </w:tr>
      <w:tr w:rsidR="00216F63" w:rsidRPr="00842D4B" w14:paraId="1FE2F24D" w14:textId="77777777" w:rsidTr="00545CEF">
        <w:trPr>
          <w:trHeight w:val="431"/>
        </w:trPr>
        <w:tc>
          <w:tcPr>
            <w:tcW w:w="4675" w:type="dxa"/>
            <w:shd w:val="clear" w:color="auto" w:fill="auto"/>
            <w:vAlign w:val="center"/>
          </w:tcPr>
          <w:p w14:paraId="3B361641" w14:textId="79136297"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Signature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Digital Signatur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Digital Signature</w:t>
            </w:r>
            <w:r>
              <w:rPr>
                <w:rFonts w:ascii="Circular Std Book" w:hAnsi="Circular Std Book" w:cs="Circular Std Book"/>
                <w:sz w:val="22"/>
                <w:szCs w:val="22"/>
                <w:highlight w:val="lightGray"/>
                <w:shd w:val="clear" w:color="auto" w:fill="FFFFFF"/>
              </w:rPr>
              <w:fldChar w:fldCharType="end"/>
            </w:r>
          </w:p>
        </w:tc>
        <w:tc>
          <w:tcPr>
            <w:tcW w:w="4770" w:type="dxa"/>
            <w:shd w:val="clear" w:color="auto" w:fill="auto"/>
            <w:vAlign w:val="center"/>
          </w:tcPr>
          <w:p w14:paraId="2500845F" w14:textId="3AD52A19" w:rsidR="00216F63" w:rsidRPr="00842D4B" w:rsidRDefault="00216F63" w:rsidP="00545CEF">
            <w:pPr>
              <w:rPr>
                <w:rFonts w:ascii="Circular Std Book" w:hAnsi="Circular Std Book" w:cs="Circular Std Book"/>
                <w:b/>
                <w:bCs/>
                <w:sz w:val="22"/>
                <w:szCs w:val="22"/>
              </w:rPr>
            </w:pPr>
            <w:r w:rsidRPr="00842D4B">
              <w:rPr>
                <w:rFonts w:ascii="Circular Std Book" w:hAnsi="Circular Std Book" w:cs="Circular Std Book"/>
                <w:b/>
                <w:bCs/>
                <w:sz w:val="22"/>
                <w:szCs w:val="22"/>
              </w:rPr>
              <w:t>Signature</w:t>
            </w:r>
            <w:r>
              <w:rPr>
                <w:rFonts w:ascii="Circular Std Book" w:hAnsi="Circular Std Book" w:cs="Circular Std Book"/>
                <w:b/>
                <w:bCs/>
                <w:sz w:val="22"/>
                <w:szCs w:val="22"/>
              </w:rPr>
              <w:t xml:space="preserve"> </w:t>
            </w:r>
            <w:r>
              <w:rPr>
                <w:rFonts w:ascii="Circular Std Book" w:hAnsi="Circular Std Book" w:cs="Circular Std Book"/>
                <w:sz w:val="22"/>
                <w:szCs w:val="22"/>
                <w:highlight w:val="lightGray"/>
                <w:shd w:val="clear" w:color="auto" w:fill="FFFFFF"/>
              </w:rPr>
              <w:fldChar w:fldCharType="begin">
                <w:ffData>
                  <w:name w:val=""/>
                  <w:enabled/>
                  <w:calcOnExit w:val="0"/>
                  <w:textInput>
                    <w:default w:val="Digital Signature"/>
                  </w:textInput>
                </w:ffData>
              </w:fldChar>
            </w:r>
            <w:r>
              <w:rPr>
                <w:rFonts w:ascii="Circular Std Book" w:hAnsi="Circular Std Book" w:cs="Circular Std Book"/>
                <w:sz w:val="22"/>
                <w:szCs w:val="22"/>
                <w:highlight w:val="lightGray"/>
                <w:shd w:val="clear" w:color="auto" w:fill="FFFFFF"/>
              </w:rPr>
              <w:instrText xml:space="preserve"> FORMTEXT </w:instrText>
            </w:r>
            <w:r>
              <w:rPr>
                <w:rFonts w:ascii="Circular Std Book" w:hAnsi="Circular Std Book" w:cs="Circular Std Book"/>
                <w:sz w:val="22"/>
                <w:szCs w:val="22"/>
                <w:highlight w:val="lightGray"/>
                <w:shd w:val="clear" w:color="auto" w:fill="FFFFFF"/>
              </w:rPr>
            </w:r>
            <w:r>
              <w:rPr>
                <w:rFonts w:ascii="Circular Std Book" w:hAnsi="Circular Std Book" w:cs="Circular Std Book"/>
                <w:sz w:val="22"/>
                <w:szCs w:val="22"/>
                <w:highlight w:val="lightGray"/>
                <w:shd w:val="clear" w:color="auto" w:fill="FFFFFF"/>
              </w:rPr>
              <w:fldChar w:fldCharType="separate"/>
            </w:r>
            <w:r w:rsidR="00F652C8">
              <w:rPr>
                <w:rFonts w:ascii="Circular Std Book" w:hAnsi="Circular Std Book" w:cs="Circular Std Book"/>
                <w:noProof/>
                <w:sz w:val="22"/>
                <w:szCs w:val="22"/>
                <w:highlight w:val="lightGray"/>
                <w:shd w:val="clear" w:color="auto" w:fill="FFFFFF"/>
              </w:rPr>
              <w:t>Digital Signature</w:t>
            </w:r>
            <w:r>
              <w:rPr>
                <w:rFonts w:ascii="Circular Std Book" w:hAnsi="Circular Std Book" w:cs="Circular Std Book"/>
                <w:sz w:val="22"/>
                <w:szCs w:val="22"/>
                <w:highlight w:val="lightGray"/>
                <w:shd w:val="clear" w:color="auto" w:fill="FFFFFF"/>
              </w:rPr>
              <w:fldChar w:fldCharType="end"/>
            </w:r>
          </w:p>
        </w:tc>
      </w:tr>
    </w:tbl>
    <w:p w14:paraId="1DE6EE67" w14:textId="596B16CF" w:rsidR="00876308" w:rsidRPr="005F323D" w:rsidRDefault="00876308" w:rsidP="00AB7439">
      <w:pPr>
        <w:pStyle w:val="Heading1"/>
      </w:pPr>
      <w:r w:rsidRPr="00786A8F">
        <w:rPr>
          <w:color w:val="B3D24F"/>
        </w:rPr>
        <w:br w:type="page"/>
      </w:r>
      <w:bookmarkStart w:id="5" w:name="_Ref140497820"/>
      <w:r w:rsidRPr="00AB7439">
        <w:t>Appendix A – Private Label Products</w:t>
      </w:r>
      <w:bookmarkEnd w:id="5"/>
    </w:p>
    <w:p w14:paraId="2F86AAF9" w14:textId="77777777" w:rsidR="00216F63" w:rsidRDefault="009A033C" w:rsidP="00876308">
      <w:pPr>
        <w:rPr>
          <w:rFonts w:ascii="Circular Std Book" w:hAnsi="Circular Std Book" w:cs="Circular Std Book"/>
          <w:sz w:val="22"/>
          <w:szCs w:val="22"/>
        </w:rPr>
      </w:pPr>
      <w:r w:rsidRPr="00786A8F">
        <w:rPr>
          <w:rFonts w:ascii="Circular Std Book" w:hAnsi="Circular Std Book" w:cs="Circular Std Book"/>
          <w:sz w:val="22"/>
          <w:szCs w:val="22"/>
        </w:rPr>
        <w:t>Product or Product Group Name:</w:t>
      </w:r>
    </w:p>
    <w:p w14:paraId="2AE4E197" w14:textId="4E04E2F5" w:rsidR="009A033C" w:rsidRPr="00A84144" w:rsidRDefault="005C4CED" w:rsidP="00876308">
      <w:pPr>
        <w:rPr>
          <w:rFonts w:ascii="Circular Std Book" w:hAnsi="Circular Std Book" w:cs="Circular Std Book"/>
          <w:sz w:val="22"/>
          <w:szCs w:val="22"/>
        </w:rPr>
      </w:pPr>
      <w:r>
        <w:rPr>
          <w:rStyle w:val="FormFieldCh"/>
          <w:rFonts w:ascii="Circular Std Book" w:hAnsi="Circular Std Book" w:cs="Circular Std Book"/>
          <w:color w:val="0F0080"/>
          <w:sz w:val="22"/>
          <w:szCs w:val="22"/>
        </w:rPr>
        <w:fldChar w:fldCharType="begin">
          <w:ffData>
            <w:name w:val=""/>
            <w:enabled/>
            <w:calcOnExit w:val="0"/>
            <w:textInput>
              <w:default w:val="[Product or product group name on the certificate for the Private Label Product]"/>
            </w:textInput>
          </w:ffData>
        </w:fldChar>
      </w:r>
      <w:r>
        <w:rPr>
          <w:rStyle w:val="FormFieldCh"/>
          <w:rFonts w:ascii="Circular Std Book" w:hAnsi="Circular Std Book" w:cs="Circular Std Book"/>
          <w:color w:val="0F0080"/>
          <w:sz w:val="22"/>
          <w:szCs w:val="22"/>
        </w:rPr>
        <w:instrText xml:space="preserve"> FORMTEXT </w:instrText>
      </w:r>
      <w:r>
        <w:rPr>
          <w:rStyle w:val="FormFieldCh"/>
          <w:rFonts w:ascii="Circular Std Book" w:hAnsi="Circular Std Book" w:cs="Circular Std Book"/>
          <w:color w:val="0F0080"/>
          <w:sz w:val="22"/>
          <w:szCs w:val="22"/>
        </w:rPr>
      </w:r>
      <w:r>
        <w:rPr>
          <w:rStyle w:val="FormFieldCh"/>
          <w:rFonts w:ascii="Circular Std Book" w:hAnsi="Circular Std Book" w:cs="Circular Std Book"/>
          <w:color w:val="0F0080"/>
          <w:sz w:val="22"/>
          <w:szCs w:val="22"/>
        </w:rPr>
        <w:fldChar w:fldCharType="separate"/>
      </w:r>
      <w:r w:rsidR="00F652C8">
        <w:rPr>
          <w:rStyle w:val="FormFieldCh"/>
          <w:rFonts w:ascii="Circular Std Book" w:hAnsi="Circular Std Book" w:cs="Circular Std Book"/>
          <w:noProof/>
          <w:color w:val="0F0080"/>
          <w:sz w:val="22"/>
          <w:szCs w:val="22"/>
        </w:rPr>
        <w:t>[Product or product group name on the certificate for the Private Label Product]</w:t>
      </w:r>
      <w:r>
        <w:rPr>
          <w:rStyle w:val="FormFieldCh"/>
          <w:rFonts w:ascii="Circular Std Book" w:hAnsi="Circular Std Book" w:cs="Circular Std Book"/>
          <w:color w:val="0F0080"/>
          <w:sz w:val="22"/>
          <w:szCs w:val="22"/>
        </w:rPr>
        <w:fldChar w:fldCharType="end"/>
      </w:r>
    </w:p>
    <w:p w14:paraId="29AF275D" w14:textId="77777777" w:rsidR="009A033C" w:rsidRPr="00A84144" w:rsidRDefault="009A033C" w:rsidP="00876308">
      <w:pPr>
        <w:rPr>
          <w:rFonts w:ascii="Circular Std Book" w:hAnsi="Circular Std Book" w:cs="Circular Std Book"/>
          <w:b/>
          <w:sz w:val="22"/>
          <w:szCs w:val="22"/>
        </w:rPr>
      </w:pPr>
    </w:p>
    <w:p w14:paraId="56B52E3A" w14:textId="38BDEBFD" w:rsidR="00B41E7E" w:rsidRDefault="00876308" w:rsidP="001C100C">
      <w:pPr>
        <w:rPr>
          <w:rFonts w:ascii="Circular Std Book" w:hAnsi="Circular Std Book" w:cs="Circular Std Book"/>
          <w:i/>
          <w:sz w:val="22"/>
          <w:szCs w:val="22"/>
        </w:rPr>
      </w:pPr>
      <w:r w:rsidRPr="00A84144">
        <w:rPr>
          <w:rFonts w:ascii="Circular Std Book" w:hAnsi="Circular Std Book" w:cs="Circular Std Book"/>
          <w:i/>
          <w:sz w:val="22"/>
          <w:szCs w:val="22"/>
        </w:rPr>
        <w:t xml:space="preserve">In the </w:t>
      </w:r>
      <w:r w:rsidR="002210B7">
        <w:rPr>
          <w:rFonts w:ascii="Circular Std Book" w:hAnsi="Circular Std Book" w:cs="Circular Std Book"/>
          <w:i/>
          <w:sz w:val="22"/>
          <w:szCs w:val="22"/>
        </w:rPr>
        <w:t>V</w:t>
      </w:r>
      <w:r w:rsidR="00481550">
        <w:rPr>
          <w:rFonts w:ascii="Circular Std Book" w:hAnsi="Circular Std Book" w:cs="Circular Std Book"/>
          <w:i/>
          <w:sz w:val="22"/>
          <w:szCs w:val="22"/>
        </w:rPr>
        <w:t xml:space="preserve">ersion </w:t>
      </w:r>
      <w:r w:rsidR="002210B7">
        <w:rPr>
          <w:rFonts w:ascii="Circular Std Book" w:hAnsi="Circular Std Book" w:cs="Circular Std Book"/>
          <w:i/>
          <w:sz w:val="22"/>
          <w:szCs w:val="22"/>
        </w:rPr>
        <w:t>4.</w:t>
      </w:r>
      <w:r w:rsidR="002F6BDF">
        <w:rPr>
          <w:rFonts w:ascii="Circular Std Book" w:hAnsi="Circular Std Book" w:cs="Circular Std Book"/>
          <w:i/>
          <w:sz w:val="22"/>
          <w:szCs w:val="22"/>
        </w:rPr>
        <w:t>0</w:t>
      </w:r>
      <w:r w:rsidR="00D91AF6">
        <w:rPr>
          <w:rFonts w:ascii="Circular Std Book" w:hAnsi="Circular Std Book" w:cs="Circular Std Book"/>
          <w:i/>
          <w:sz w:val="22"/>
          <w:szCs w:val="22"/>
        </w:rPr>
        <w:t xml:space="preserve"> </w:t>
      </w:r>
      <w:r w:rsidR="002210B7">
        <w:rPr>
          <w:rFonts w:ascii="Circular Std Book" w:hAnsi="Circular Std Book" w:cs="Circular Std Book"/>
          <w:i/>
          <w:sz w:val="22"/>
          <w:szCs w:val="22"/>
        </w:rPr>
        <w:t>A</w:t>
      </w:r>
      <w:r w:rsidR="00481550">
        <w:rPr>
          <w:rFonts w:ascii="Circular Std Book" w:hAnsi="Circular Std Book" w:cs="Circular Std Book"/>
          <w:i/>
          <w:sz w:val="22"/>
          <w:szCs w:val="22"/>
        </w:rPr>
        <w:t xml:space="preserve">ssessment </w:t>
      </w:r>
      <w:r w:rsidR="002F6BDF">
        <w:rPr>
          <w:rFonts w:ascii="Circular Std Book" w:hAnsi="Circular Std Book" w:cs="Circular Std Book"/>
          <w:i/>
          <w:sz w:val="22"/>
          <w:szCs w:val="22"/>
        </w:rPr>
        <w:t xml:space="preserve">Summary </w:t>
      </w:r>
      <w:r w:rsidR="002210B7">
        <w:rPr>
          <w:rFonts w:ascii="Circular Std Book" w:hAnsi="Circular Std Book" w:cs="Circular Std Book"/>
          <w:i/>
          <w:sz w:val="22"/>
          <w:szCs w:val="22"/>
        </w:rPr>
        <w:t>F</w:t>
      </w:r>
      <w:r w:rsidR="00481550">
        <w:rPr>
          <w:rFonts w:ascii="Circular Std Book" w:hAnsi="Circular Std Book" w:cs="Circular Std Book"/>
          <w:i/>
          <w:sz w:val="22"/>
          <w:szCs w:val="22"/>
        </w:rPr>
        <w:t>orm (A</w:t>
      </w:r>
      <w:r w:rsidR="002F6BDF">
        <w:rPr>
          <w:rFonts w:ascii="Circular Std Book" w:hAnsi="Circular Std Book" w:cs="Circular Std Book"/>
          <w:i/>
          <w:sz w:val="22"/>
          <w:szCs w:val="22"/>
        </w:rPr>
        <w:t>S</w:t>
      </w:r>
      <w:r w:rsidR="00481550">
        <w:rPr>
          <w:rFonts w:ascii="Circular Std Book" w:hAnsi="Circular Std Book" w:cs="Circular Std Book"/>
          <w:i/>
          <w:sz w:val="22"/>
          <w:szCs w:val="22"/>
        </w:rPr>
        <w:t>F) (</w:t>
      </w:r>
      <w:r w:rsidR="002210B7">
        <w:rPr>
          <w:rFonts w:ascii="Circular Std Book" w:hAnsi="Circular Std Book" w:cs="Circular Std Book"/>
          <w:i/>
          <w:sz w:val="22"/>
          <w:szCs w:val="22"/>
        </w:rPr>
        <w:t>“</w:t>
      </w:r>
      <w:r w:rsidR="002210B7" w:rsidRPr="002210B7">
        <w:rPr>
          <w:rFonts w:ascii="Circular Std Book" w:hAnsi="Circular Std Book" w:cs="Circular Std Book"/>
          <w:i/>
          <w:sz w:val="22"/>
          <w:szCs w:val="22"/>
        </w:rPr>
        <w:t>Products Covered</w:t>
      </w:r>
      <w:r w:rsidR="002210B7">
        <w:rPr>
          <w:rFonts w:ascii="Circular Std Book" w:hAnsi="Circular Std Book" w:cs="Circular Std Book"/>
          <w:i/>
          <w:sz w:val="22"/>
          <w:szCs w:val="22"/>
        </w:rPr>
        <w:t>”</w:t>
      </w:r>
      <w:r w:rsidR="00481550">
        <w:rPr>
          <w:rFonts w:ascii="Circular Std Book" w:hAnsi="Circular Std Book" w:cs="Circular Std Book"/>
          <w:i/>
          <w:sz w:val="22"/>
          <w:szCs w:val="22"/>
        </w:rPr>
        <w:t xml:space="preserve"> tab)</w:t>
      </w:r>
      <w:r w:rsidR="002210B7">
        <w:rPr>
          <w:rFonts w:ascii="Circular Std Book" w:hAnsi="Circular Std Book" w:cs="Circular Std Book"/>
          <w:i/>
          <w:sz w:val="22"/>
          <w:szCs w:val="22"/>
        </w:rPr>
        <w:t xml:space="preserve">, </w:t>
      </w:r>
      <w:r w:rsidR="00BA6F26" w:rsidRPr="00A84144">
        <w:rPr>
          <w:rFonts w:ascii="Circular Std Book" w:hAnsi="Circular Std Book" w:cs="Circular Std Book"/>
          <w:i/>
          <w:sz w:val="22"/>
          <w:szCs w:val="22"/>
        </w:rPr>
        <w:t xml:space="preserve">the </w:t>
      </w:r>
      <w:hyperlink r:id="rId14" w:history="1">
        <w:r w:rsidR="002210B7" w:rsidRPr="002210B7">
          <w:rPr>
            <w:rStyle w:val="Hyperlink"/>
            <w:rFonts w:ascii="Circular Std Book" w:hAnsi="Circular Std Book" w:cs="Circular Std Book"/>
            <w:i/>
            <w:sz w:val="22"/>
            <w:szCs w:val="22"/>
          </w:rPr>
          <w:t>Product Identifier Template (Excel)</w:t>
        </w:r>
      </w:hyperlink>
      <w:r w:rsidR="002210B7" w:rsidRPr="00786A8F">
        <w:t>,</w:t>
      </w:r>
      <w:r w:rsidR="00B41E7E">
        <w:rPr>
          <w:rFonts w:ascii="Circular Std Book" w:hAnsi="Circular Std Book" w:cs="Circular Std Book"/>
          <w:i/>
          <w:sz w:val="22"/>
          <w:szCs w:val="22"/>
        </w:rPr>
        <w:t xml:space="preserve"> or</w:t>
      </w:r>
      <w:r w:rsidR="00ED1210">
        <w:rPr>
          <w:rFonts w:ascii="Circular Std Book" w:hAnsi="Circular Std Book" w:cs="Circular Std Book"/>
          <w:i/>
          <w:sz w:val="22"/>
          <w:szCs w:val="22"/>
        </w:rPr>
        <w:t xml:space="preserve"> in the space</w:t>
      </w:r>
      <w:r w:rsidR="00B41E7E">
        <w:rPr>
          <w:rFonts w:ascii="Circular Std Book" w:hAnsi="Circular Std Book" w:cs="Circular Std Book"/>
          <w:i/>
          <w:sz w:val="22"/>
          <w:szCs w:val="22"/>
        </w:rPr>
        <w:t xml:space="preserve"> below</w:t>
      </w:r>
      <w:r w:rsidR="00481550">
        <w:rPr>
          <w:rFonts w:ascii="Circular Std Book" w:hAnsi="Circular Std Book" w:cs="Circular Std Book"/>
          <w:i/>
          <w:sz w:val="22"/>
          <w:szCs w:val="22"/>
        </w:rPr>
        <w:t>,</w:t>
      </w:r>
      <w:r w:rsidRPr="00A84144">
        <w:rPr>
          <w:rFonts w:ascii="Circular Std Book" w:hAnsi="Circular Std Book" w:cs="Circular Std Book"/>
          <w:i/>
          <w:sz w:val="22"/>
          <w:szCs w:val="22"/>
        </w:rPr>
        <w:t xml:space="preserve"> </w:t>
      </w:r>
      <w:r w:rsidR="00481550">
        <w:rPr>
          <w:rFonts w:ascii="Circular Std Book" w:hAnsi="Circular Std Book" w:cs="Circular Std Book"/>
          <w:i/>
          <w:sz w:val="22"/>
          <w:szCs w:val="22"/>
        </w:rPr>
        <w:t xml:space="preserve">please </w:t>
      </w:r>
      <w:r w:rsidRPr="00A84144">
        <w:rPr>
          <w:rFonts w:ascii="Circular Std Book" w:hAnsi="Circular Std Book" w:cs="Circular Std Book"/>
          <w:i/>
          <w:sz w:val="22"/>
          <w:szCs w:val="22"/>
        </w:rPr>
        <w:t>provide the full name of all individually sold products covered by th</w:t>
      </w:r>
      <w:r w:rsidR="008B2991" w:rsidRPr="00A84144">
        <w:rPr>
          <w:rFonts w:ascii="Circular Std Book" w:hAnsi="Circular Std Book" w:cs="Circular Std Book"/>
          <w:i/>
          <w:sz w:val="22"/>
          <w:szCs w:val="22"/>
        </w:rPr>
        <w:t>e</w:t>
      </w:r>
      <w:r w:rsidRPr="00A84144">
        <w:rPr>
          <w:rFonts w:ascii="Circular Std Book" w:hAnsi="Circular Std Book" w:cs="Circular Std Book"/>
          <w:i/>
          <w:sz w:val="22"/>
          <w:szCs w:val="22"/>
        </w:rPr>
        <w:t xml:space="preserve"> </w:t>
      </w:r>
      <w:r w:rsidR="003F6A3D" w:rsidRPr="00A84144">
        <w:rPr>
          <w:rFonts w:ascii="Circular Std Book" w:hAnsi="Circular Std Book" w:cs="Circular Std Book"/>
          <w:i/>
          <w:sz w:val="22"/>
          <w:szCs w:val="22"/>
        </w:rPr>
        <w:t>certificate</w:t>
      </w:r>
      <w:r w:rsidRPr="00A84144">
        <w:rPr>
          <w:rFonts w:ascii="Circular Std Book" w:hAnsi="Circular Std Book" w:cs="Circular Std Book"/>
          <w:i/>
          <w:sz w:val="22"/>
          <w:szCs w:val="22"/>
        </w:rPr>
        <w:t xml:space="preserve"> </w:t>
      </w:r>
      <w:r w:rsidR="005C4CED">
        <w:rPr>
          <w:rFonts w:ascii="Circular Std Book" w:hAnsi="Circular Std Book" w:cs="Circular Std Book"/>
          <w:i/>
          <w:sz w:val="22"/>
          <w:szCs w:val="22"/>
        </w:rPr>
        <w:t xml:space="preserve">for the </w:t>
      </w:r>
      <w:r w:rsidR="005C4CED" w:rsidRPr="00A84144">
        <w:rPr>
          <w:rFonts w:ascii="Circular Std Book" w:hAnsi="Circular Std Book" w:cs="Circular Std Book"/>
          <w:i/>
          <w:sz w:val="22"/>
          <w:szCs w:val="22"/>
        </w:rPr>
        <w:t xml:space="preserve">Private Label </w:t>
      </w:r>
      <w:r w:rsidR="005C4CED">
        <w:rPr>
          <w:rFonts w:ascii="Circular Std Book" w:hAnsi="Circular Std Book" w:cs="Circular Std Book"/>
          <w:i/>
          <w:sz w:val="22"/>
          <w:szCs w:val="22"/>
        </w:rPr>
        <w:t xml:space="preserve">Product </w:t>
      </w:r>
      <w:r w:rsidRPr="00A84144">
        <w:rPr>
          <w:rFonts w:ascii="Circular Std Book" w:hAnsi="Circular Std Book" w:cs="Circular Std Book"/>
          <w:i/>
          <w:sz w:val="22"/>
          <w:szCs w:val="22"/>
        </w:rPr>
        <w:t>and any unique product identifiers (e</w:t>
      </w:r>
      <w:r w:rsidR="00A2139D" w:rsidRPr="00A84144">
        <w:rPr>
          <w:rFonts w:ascii="Circular Std Book" w:hAnsi="Circular Std Book" w:cs="Circular Std Book"/>
          <w:i/>
          <w:sz w:val="22"/>
          <w:szCs w:val="22"/>
        </w:rPr>
        <w:t>.</w:t>
      </w:r>
      <w:r w:rsidRPr="00A84144">
        <w:rPr>
          <w:rFonts w:ascii="Circular Std Book" w:hAnsi="Circular Std Book" w:cs="Circular Std Book"/>
          <w:i/>
          <w:sz w:val="22"/>
          <w:szCs w:val="22"/>
        </w:rPr>
        <w:t>g. UPC, EAN, GTIN, or SKU numbers)</w:t>
      </w:r>
      <w:r w:rsidRPr="00A84144" w:rsidDel="009E29DE">
        <w:rPr>
          <w:rFonts w:ascii="Circular Std Book" w:hAnsi="Circular Std Book" w:cs="Circular Std Book"/>
          <w:i/>
          <w:sz w:val="22"/>
          <w:szCs w:val="22"/>
        </w:rPr>
        <w:t xml:space="preserve"> </w:t>
      </w:r>
      <w:r w:rsidRPr="00A84144">
        <w:rPr>
          <w:rFonts w:ascii="Circular Std Book" w:hAnsi="Circular Std Book" w:cs="Circular Std Book"/>
          <w:i/>
          <w:sz w:val="22"/>
          <w:szCs w:val="22"/>
        </w:rPr>
        <w:t xml:space="preserve">associated with these products. </w:t>
      </w:r>
    </w:p>
    <w:p w14:paraId="517FE13D" w14:textId="61B73144" w:rsidR="00481550" w:rsidRDefault="00876308" w:rsidP="002210B7">
      <w:pPr>
        <w:rPr>
          <w:rFonts w:ascii="Circular Std Book" w:hAnsi="Circular Std Book" w:cs="Circular Std Book"/>
          <w:i/>
          <w:sz w:val="22"/>
          <w:szCs w:val="22"/>
        </w:rPr>
      </w:pPr>
      <w:r w:rsidRPr="00A84144">
        <w:rPr>
          <w:rFonts w:ascii="Circular Std Book" w:hAnsi="Circular Std Book" w:cs="Circular Std Book"/>
          <w:i/>
          <w:sz w:val="22"/>
          <w:szCs w:val="22"/>
          <w:u w:val="single"/>
        </w:rPr>
        <w:t>These names will appear on the certificate and the</w:t>
      </w:r>
      <w:r w:rsidR="00481550">
        <w:rPr>
          <w:rFonts w:ascii="Circular Std Book" w:hAnsi="Circular Std Book" w:cs="Circular Std Book"/>
          <w:i/>
          <w:sz w:val="22"/>
          <w:szCs w:val="22"/>
          <w:u w:val="single"/>
        </w:rPr>
        <w:t xml:space="preserve"> C2CPII</w:t>
      </w:r>
      <w:r w:rsidRPr="00A84144">
        <w:rPr>
          <w:rFonts w:ascii="Circular Std Book" w:hAnsi="Circular Std Book" w:cs="Circular Std Book"/>
          <w:i/>
          <w:sz w:val="22"/>
          <w:szCs w:val="22"/>
          <w:u w:val="single"/>
        </w:rPr>
        <w:t xml:space="preserve"> </w:t>
      </w:r>
      <w:r w:rsidR="005C4CED">
        <w:rPr>
          <w:rFonts w:ascii="Circular Std Book" w:hAnsi="Circular Std Book" w:cs="Circular Std Book"/>
          <w:i/>
          <w:sz w:val="22"/>
          <w:szCs w:val="22"/>
          <w:u w:val="single"/>
        </w:rPr>
        <w:t>C</w:t>
      </w:r>
      <w:r w:rsidR="00481550">
        <w:rPr>
          <w:rFonts w:ascii="Circular Std Book" w:hAnsi="Circular Std Book" w:cs="Circular Std Book"/>
          <w:i/>
          <w:sz w:val="22"/>
          <w:szCs w:val="22"/>
          <w:u w:val="single"/>
        </w:rPr>
        <w:t xml:space="preserve">ertified </w:t>
      </w:r>
      <w:r w:rsidR="005C4CED">
        <w:rPr>
          <w:rFonts w:ascii="Circular Std Book" w:hAnsi="Circular Std Book" w:cs="Circular Std Book"/>
          <w:i/>
          <w:sz w:val="22"/>
          <w:szCs w:val="22"/>
          <w:u w:val="single"/>
        </w:rPr>
        <w:t>P</w:t>
      </w:r>
      <w:r w:rsidRPr="00A84144">
        <w:rPr>
          <w:rFonts w:ascii="Circular Std Book" w:hAnsi="Circular Std Book" w:cs="Circular Std Book"/>
          <w:i/>
          <w:sz w:val="22"/>
          <w:szCs w:val="22"/>
          <w:u w:val="single"/>
        </w:rPr>
        <w:t>roduct</w:t>
      </w:r>
      <w:r w:rsidR="005C4CED">
        <w:rPr>
          <w:rFonts w:ascii="Circular Std Book" w:hAnsi="Circular Std Book" w:cs="Circular Std Book"/>
          <w:i/>
          <w:sz w:val="22"/>
          <w:szCs w:val="22"/>
          <w:u w:val="single"/>
        </w:rPr>
        <w:t>s</w:t>
      </w:r>
      <w:r w:rsidRPr="00A84144">
        <w:rPr>
          <w:rFonts w:ascii="Circular Std Book" w:hAnsi="Circular Std Book" w:cs="Circular Std Book"/>
          <w:i/>
          <w:sz w:val="22"/>
          <w:szCs w:val="22"/>
          <w:u w:val="single"/>
        </w:rPr>
        <w:t xml:space="preserve"> registry</w:t>
      </w:r>
      <w:r w:rsidRPr="00A84144">
        <w:rPr>
          <w:rFonts w:ascii="Circular Std Book" w:hAnsi="Circular Std Book" w:cs="Circular Std Book"/>
          <w:i/>
          <w:sz w:val="22"/>
          <w:szCs w:val="22"/>
        </w:rPr>
        <w:t xml:space="preserve">. </w:t>
      </w:r>
    </w:p>
    <w:p w14:paraId="7DA9E4FE" w14:textId="77777777" w:rsidR="00481550" w:rsidRDefault="00481550" w:rsidP="002210B7">
      <w:pPr>
        <w:rPr>
          <w:rFonts w:ascii="Circular Std Book" w:hAnsi="Circular Std Book" w:cs="Circular Std Book"/>
          <w:i/>
          <w:sz w:val="22"/>
          <w:szCs w:val="22"/>
        </w:rPr>
      </w:pPr>
    </w:p>
    <w:p w14:paraId="44C3EE11" w14:textId="2ADB08BA" w:rsidR="00481550" w:rsidRPr="00481550" w:rsidRDefault="00876308" w:rsidP="00481550">
      <w:pPr>
        <w:pStyle w:val="ListParagraph"/>
        <w:numPr>
          <w:ilvl w:val="0"/>
          <w:numId w:val="17"/>
        </w:numPr>
        <w:rPr>
          <w:rFonts w:ascii="Circular Std Book" w:hAnsi="Circular Std Book" w:cs="Circular Std Book"/>
          <w:i/>
          <w:sz w:val="22"/>
          <w:szCs w:val="22"/>
        </w:rPr>
      </w:pPr>
      <w:r w:rsidRPr="00481550">
        <w:rPr>
          <w:rFonts w:ascii="Circular Std Book" w:hAnsi="Circular Std Book" w:cs="Circular Std Book"/>
          <w:i/>
          <w:sz w:val="22"/>
          <w:szCs w:val="22"/>
        </w:rPr>
        <w:t xml:space="preserve">It needs to be clear from this list exactly which products that can be individually purchased are </w:t>
      </w:r>
      <w:r w:rsidR="00C20438">
        <w:rPr>
          <w:rFonts w:ascii="Circular Std Book" w:hAnsi="Circular Std Book" w:cs="Circular Std Book"/>
          <w:i/>
          <w:sz w:val="22"/>
          <w:szCs w:val="22"/>
        </w:rPr>
        <w:t>included in the certification</w:t>
      </w:r>
      <w:r w:rsidRPr="00481550">
        <w:rPr>
          <w:rFonts w:ascii="Circular Std Book" w:hAnsi="Circular Std Book" w:cs="Circular Std Book"/>
          <w:i/>
          <w:sz w:val="22"/>
          <w:szCs w:val="22"/>
        </w:rPr>
        <w:t xml:space="preserve"> to be issued.</w:t>
      </w:r>
    </w:p>
    <w:p w14:paraId="34A29D07" w14:textId="62CA5173" w:rsidR="00B41E7E" w:rsidRPr="00481550" w:rsidRDefault="00876308" w:rsidP="00481550">
      <w:pPr>
        <w:pStyle w:val="ListParagraph"/>
        <w:numPr>
          <w:ilvl w:val="0"/>
          <w:numId w:val="17"/>
        </w:numPr>
        <w:rPr>
          <w:rFonts w:ascii="Circular Std Book" w:hAnsi="Circular Std Book" w:cs="Circular Std Book"/>
          <w:i/>
          <w:sz w:val="22"/>
          <w:szCs w:val="22"/>
        </w:rPr>
      </w:pPr>
      <w:r w:rsidRPr="00481550">
        <w:rPr>
          <w:rFonts w:ascii="Circular Std Book" w:hAnsi="Circular Std Book" w:cs="Circular Std Book"/>
          <w:i/>
          <w:sz w:val="22"/>
          <w:szCs w:val="22"/>
        </w:rPr>
        <w:t xml:space="preserve">The certification scope must be made clear in situations where the product names do not sufficiently define what is and is not certified. For example, if only product variations sold in certain markets are </w:t>
      </w:r>
      <w:r w:rsidR="00C20438">
        <w:rPr>
          <w:rFonts w:ascii="Circular Std Book" w:hAnsi="Circular Std Book" w:cs="Circular Std Book"/>
          <w:i/>
          <w:sz w:val="22"/>
          <w:szCs w:val="22"/>
        </w:rPr>
        <w:t>included in</w:t>
      </w:r>
      <w:r w:rsidRPr="00481550">
        <w:rPr>
          <w:rFonts w:ascii="Circular Std Book" w:hAnsi="Circular Std Book" w:cs="Circular Std Book"/>
          <w:i/>
          <w:sz w:val="22"/>
          <w:szCs w:val="22"/>
        </w:rPr>
        <w:t xml:space="preserve"> the </w:t>
      </w:r>
      <w:r w:rsidR="003F6A3D" w:rsidRPr="00481550">
        <w:rPr>
          <w:rFonts w:ascii="Circular Std Book" w:hAnsi="Circular Std Book" w:cs="Circular Std Book"/>
          <w:i/>
          <w:sz w:val="22"/>
          <w:szCs w:val="22"/>
        </w:rPr>
        <w:t>certificat</w:t>
      </w:r>
      <w:r w:rsidR="00C20438">
        <w:rPr>
          <w:rFonts w:ascii="Circular Std Book" w:hAnsi="Circular Std Book" w:cs="Circular Std Book"/>
          <w:i/>
          <w:sz w:val="22"/>
          <w:szCs w:val="22"/>
        </w:rPr>
        <w:t>ion</w:t>
      </w:r>
      <w:r w:rsidR="005C4CED">
        <w:rPr>
          <w:rFonts w:ascii="Circular Std Book" w:hAnsi="Circular Std Book" w:cs="Circular Std Book"/>
          <w:i/>
          <w:sz w:val="22"/>
          <w:szCs w:val="22"/>
        </w:rPr>
        <w:t xml:space="preserve"> for the </w:t>
      </w:r>
      <w:r w:rsidR="005C4CED" w:rsidRPr="00481550">
        <w:rPr>
          <w:rFonts w:ascii="Circular Std Book" w:hAnsi="Circular Std Book" w:cs="Circular Std Book"/>
          <w:i/>
          <w:sz w:val="22"/>
          <w:szCs w:val="22"/>
        </w:rPr>
        <w:t>Private Label</w:t>
      </w:r>
      <w:r w:rsidR="005C4CED">
        <w:rPr>
          <w:rFonts w:ascii="Circular Std Book" w:hAnsi="Circular Std Book" w:cs="Circular Std Book"/>
          <w:i/>
          <w:sz w:val="22"/>
          <w:szCs w:val="22"/>
        </w:rPr>
        <w:t xml:space="preserve"> Product</w:t>
      </w:r>
      <w:r w:rsidRPr="00481550">
        <w:rPr>
          <w:rFonts w:ascii="Circular Std Book" w:hAnsi="Circular Std Book" w:cs="Circular Std Book"/>
          <w:i/>
          <w:sz w:val="22"/>
          <w:szCs w:val="22"/>
        </w:rPr>
        <w:t xml:space="preserve"> and there are products sold under the same name in other markets that </w:t>
      </w:r>
      <w:r w:rsidR="003F6A3D" w:rsidRPr="00481550">
        <w:rPr>
          <w:rFonts w:ascii="Circular Std Book" w:hAnsi="Circular Std Book" w:cs="Circular Std Book"/>
          <w:i/>
          <w:sz w:val="22"/>
          <w:szCs w:val="22"/>
        </w:rPr>
        <w:t xml:space="preserve">are not </w:t>
      </w:r>
      <w:r w:rsidR="00C20438">
        <w:rPr>
          <w:rFonts w:ascii="Circular Std Book" w:hAnsi="Circular Std Book" w:cs="Circular Std Book"/>
          <w:i/>
          <w:sz w:val="22"/>
          <w:szCs w:val="22"/>
        </w:rPr>
        <w:t>includ</w:t>
      </w:r>
      <w:r w:rsidR="003F6A3D" w:rsidRPr="00481550">
        <w:rPr>
          <w:rFonts w:ascii="Circular Std Book" w:hAnsi="Circular Std Book" w:cs="Circular Std Book"/>
          <w:i/>
          <w:sz w:val="22"/>
          <w:szCs w:val="22"/>
        </w:rPr>
        <w:t>ed</w:t>
      </w:r>
      <w:r w:rsidRPr="00481550">
        <w:rPr>
          <w:rFonts w:ascii="Circular Std Book" w:hAnsi="Circular Std Book" w:cs="Circular Std Book"/>
          <w:i/>
          <w:sz w:val="22"/>
          <w:szCs w:val="22"/>
        </w:rPr>
        <w:t>, this must be made clear (i.e.</w:t>
      </w:r>
      <w:r w:rsidR="00481550" w:rsidRPr="00481550">
        <w:rPr>
          <w:rFonts w:ascii="Circular Std Book" w:hAnsi="Circular Std Book" w:cs="Circular Std Book"/>
          <w:i/>
          <w:sz w:val="22"/>
          <w:szCs w:val="22"/>
        </w:rPr>
        <w:t>,</w:t>
      </w:r>
      <w:r w:rsidRPr="00481550">
        <w:rPr>
          <w:rFonts w:ascii="Circular Std Book" w:hAnsi="Circular Std Book" w:cs="Circular Std Book"/>
          <w:i/>
          <w:sz w:val="22"/>
          <w:szCs w:val="22"/>
        </w:rPr>
        <w:t xml:space="preserve"> markets </w:t>
      </w:r>
      <w:r w:rsidR="00C20438">
        <w:rPr>
          <w:rFonts w:ascii="Circular Std Book" w:hAnsi="Circular Std Book" w:cs="Circular Std Book"/>
          <w:i/>
          <w:sz w:val="22"/>
          <w:szCs w:val="22"/>
        </w:rPr>
        <w:t>includ</w:t>
      </w:r>
      <w:r w:rsidRPr="00481550">
        <w:rPr>
          <w:rFonts w:ascii="Circular Std Book" w:hAnsi="Circular Std Book" w:cs="Circular Std Book"/>
          <w:i/>
          <w:sz w:val="22"/>
          <w:szCs w:val="22"/>
        </w:rPr>
        <w:t>ed or excluded must be listed).</w:t>
      </w:r>
    </w:p>
    <w:p w14:paraId="703E226E" w14:textId="024BD286" w:rsidR="00481550" w:rsidRPr="00481550" w:rsidRDefault="00876308" w:rsidP="00481550">
      <w:pPr>
        <w:pStyle w:val="ListParagraph"/>
        <w:numPr>
          <w:ilvl w:val="0"/>
          <w:numId w:val="17"/>
        </w:numPr>
        <w:rPr>
          <w:rFonts w:ascii="Circular Std Book" w:hAnsi="Circular Std Book" w:cs="Circular Std Book"/>
          <w:i/>
          <w:sz w:val="22"/>
          <w:szCs w:val="22"/>
        </w:rPr>
      </w:pPr>
      <w:r w:rsidRPr="00481550">
        <w:rPr>
          <w:rFonts w:ascii="Circular Std Book" w:hAnsi="Circular Std Book" w:cs="Circular Std Book"/>
          <w:i/>
          <w:sz w:val="22"/>
          <w:szCs w:val="22"/>
        </w:rPr>
        <w:t xml:space="preserve">If the products are modular in nature, describe which variant or variants </w:t>
      </w:r>
      <w:r w:rsidR="003F6A3D" w:rsidRPr="00481550">
        <w:rPr>
          <w:rFonts w:ascii="Circular Std Book" w:hAnsi="Circular Std Book" w:cs="Circular Std Book"/>
          <w:i/>
          <w:sz w:val="22"/>
          <w:szCs w:val="22"/>
        </w:rPr>
        <w:t xml:space="preserve">are </w:t>
      </w:r>
      <w:r w:rsidR="00C20438">
        <w:rPr>
          <w:rFonts w:ascii="Circular Std Book" w:hAnsi="Circular Std Book" w:cs="Circular Std Book"/>
          <w:i/>
          <w:sz w:val="22"/>
          <w:szCs w:val="22"/>
        </w:rPr>
        <w:t>included in</w:t>
      </w:r>
      <w:r w:rsidR="003F6A3D" w:rsidRPr="00481550">
        <w:rPr>
          <w:rFonts w:ascii="Circular Std Book" w:hAnsi="Circular Std Book" w:cs="Circular Std Book"/>
          <w:i/>
          <w:sz w:val="22"/>
          <w:szCs w:val="22"/>
        </w:rPr>
        <w:t xml:space="preserve"> the certificat</w:t>
      </w:r>
      <w:r w:rsidR="00C20438">
        <w:rPr>
          <w:rFonts w:ascii="Circular Std Book" w:hAnsi="Circular Std Book" w:cs="Circular Std Book"/>
          <w:i/>
          <w:sz w:val="22"/>
          <w:szCs w:val="22"/>
        </w:rPr>
        <w:t>ion for the Private Label Product</w:t>
      </w:r>
      <w:r w:rsidRPr="00481550">
        <w:rPr>
          <w:rFonts w:ascii="Circular Std Book" w:hAnsi="Circular Std Book" w:cs="Circular Std Book"/>
          <w:i/>
          <w:sz w:val="22"/>
          <w:szCs w:val="22"/>
        </w:rPr>
        <w:t xml:space="preserve"> and list any relevant exclusions. </w:t>
      </w:r>
    </w:p>
    <w:p w14:paraId="6D4203D4" w14:textId="474C1094" w:rsidR="00481550" w:rsidRPr="00481550" w:rsidRDefault="00876308" w:rsidP="00481550">
      <w:pPr>
        <w:pStyle w:val="ListParagraph"/>
        <w:numPr>
          <w:ilvl w:val="0"/>
          <w:numId w:val="17"/>
        </w:numPr>
        <w:rPr>
          <w:rFonts w:ascii="Circular Std Book" w:hAnsi="Circular Std Book" w:cs="Circular Std Book"/>
          <w:i/>
          <w:sz w:val="22"/>
          <w:szCs w:val="22"/>
        </w:rPr>
      </w:pPr>
      <w:r w:rsidRPr="00481550">
        <w:rPr>
          <w:rFonts w:ascii="Circular Std Book" w:hAnsi="Circular Std Book" w:cs="Circular Std Book"/>
          <w:i/>
          <w:sz w:val="22"/>
          <w:szCs w:val="22"/>
        </w:rPr>
        <w:t xml:space="preserve">If </w:t>
      </w:r>
      <w:r w:rsidR="000E2A00" w:rsidRPr="00481550">
        <w:rPr>
          <w:rFonts w:ascii="Circular Std Book" w:hAnsi="Circular Std Book" w:cs="Circular Std Book"/>
          <w:i/>
          <w:sz w:val="22"/>
          <w:szCs w:val="22"/>
        </w:rPr>
        <w:t xml:space="preserve">providing </w:t>
      </w:r>
      <w:r w:rsidRPr="00481550">
        <w:rPr>
          <w:rFonts w:ascii="Circular Std Book" w:hAnsi="Circular Std Book" w:cs="Circular Std Book"/>
          <w:i/>
          <w:sz w:val="22"/>
          <w:szCs w:val="22"/>
        </w:rPr>
        <w:t xml:space="preserve">a list of individual products </w:t>
      </w:r>
      <w:r w:rsidR="000E2A00" w:rsidRPr="00481550">
        <w:rPr>
          <w:rFonts w:ascii="Circular Std Book" w:hAnsi="Circular Std Book" w:cs="Circular Std Book"/>
          <w:i/>
          <w:sz w:val="22"/>
          <w:szCs w:val="22"/>
        </w:rPr>
        <w:t xml:space="preserve">is </w:t>
      </w:r>
      <w:r w:rsidRPr="00481550">
        <w:rPr>
          <w:rFonts w:ascii="Circular Std Book" w:hAnsi="Circular Std Book" w:cs="Circular Std Book"/>
          <w:i/>
          <w:sz w:val="22"/>
          <w:szCs w:val="22"/>
        </w:rPr>
        <w:t xml:space="preserve">not feasible, describe the reason for this and propose an alternative way of uniquely identifying all products </w:t>
      </w:r>
      <w:r w:rsidR="003C1448">
        <w:rPr>
          <w:rFonts w:ascii="Circular Std Book" w:hAnsi="Circular Std Book" w:cs="Circular Std Book"/>
          <w:i/>
          <w:sz w:val="22"/>
          <w:szCs w:val="22"/>
        </w:rPr>
        <w:t>included in</w:t>
      </w:r>
      <w:r w:rsidRPr="00481550">
        <w:rPr>
          <w:rFonts w:ascii="Circular Std Book" w:hAnsi="Circular Std Book" w:cs="Circular Std Book"/>
          <w:i/>
          <w:sz w:val="22"/>
          <w:szCs w:val="22"/>
        </w:rPr>
        <w:t xml:space="preserve"> this certification and delineating them from any products that are not </w:t>
      </w:r>
      <w:r w:rsidR="003C1448">
        <w:rPr>
          <w:rFonts w:ascii="Circular Std Book" w:hAnsi="Circular Std Book" w:cs="Circular Std Book"/>
          <w:i/>
          <w:sz w:val="22"/>
          <w:szCs w:val="22"/>
        </w:rPr>
        <w:t>included</w:t>
      </w:r>
      <w:r w:rsidRPr="00481550">
        <w:rPr>
          <w:rFonts w:ascii="Circular Std Book" w:hAnsi="Circular Std Book" w:cs="Circular Std Book"/>
          <w:i/>
          <w:sz w:val="22"/>
          <w:szCs w:val="22"/>
        </w:rPr>
        <w:t>.</w:t>
      </w:r>
      <w:r w:rsidR="00BA6F26" w:rsidRPr="00481550">
        <w:rPr>
          <w:rFonts w:ascii="Circular Std Book" w:hAnsi="Circular Std Book" w:cs="Circular Std Book"/>
          <w:i/>
          <w:sz w:val="22"/>
          <w:szCs w:val="22"/>
        </w:rPr>
        <w:t xml:space="preserve"> </w:t>
      </w:r>
    </w:p>
    <w:p w14:paraId="586C8259" w14:textId="6960C14B" w:rsidR="00ED1210" w:rsidRPr="00481550" w:rsidRDefault="00BA6F26" w:rsidP="00481550">
      <w:pPr>
        <w:pStyle w:val="ListParagraph"/>
        <w:numPr>
          <w:ilvl w:val="0"/>
          <w:numId w:val="17"/>
        </w:numPr>
        <w:rPr>
          <w:rFonts w:ascii="Circular Std Book" w:hAnsi="Circular Std Book" w:cs="Circular Std Book"/>
          <w:i/>
          <w:sz w:val="22"/>
          <w:szCs w:val="22"/>
        </w:rPr>
      </w:pPr>
      <w:r w:rsidRPr="00481550">
        <w:rPr>
          <w:rFonts w:ascii="Circular Std Book" w:hAnsi="Circular Std Book" w:cs="Circular Std Book"/>
          <w:i/>
          <w:sz w:val="22"/>
          <w:szCs w:val="22"/>
        </w:rPr>
        <w:t xml:space="preserve">In cases where final product names or identifiers are not yet known, this information must be </w:t>
      </w:r>
      <w:r w:rsidR="00481550" w:rsidRPr="00481550">
        <w:rPr>
          <w:rFonts w:ascii="Circular Std Book" w:hAnsi="Circular Std Book" w:cs="Circular Std Book"/>
          <w:i/>
          <w:sz w:val="22"/>
          <w:szCs w:val="22"/>
        </w:rPr>
        <w:t xml:space="preserve">provided to C2CPII </w:t>
      </w:r>
      <w:r w:rsidRPr="00481550">
        <w:rPr>
          <w:rFonts w:ascii="Circular Std Book" w:hAnsi="Circular Std Book" w:cs="Circular Std Book"/>
          <w:i/>
          <w:sz w:val="22"/>
          <w:szCs w:val="22"/>
        </w:rPr>
        <w:t>as soon as it is known.</w:t>
      </w:r>
      <w:r w:rsidR="002210B7" w:rsidRPr="00481550" w:rsidDel="002210B7">
        <w:rPr>
          <w:rFonts w:ascii="Circular Std Book" w:hAnsi="Circular Std Book" w:cs="Circular Std Book"/>
          <w:i/>
          <w:sz w:val="22"/>
          <w:szCs w:val="22"/>
        </w:rPr>
        <w:t xml:space="preserve"> </w:t>
      </w:r>
    </w:p>
    <w:p w14:paraId="6DFC38FF" w14:textId="77777777" w:rsidR="00ED1210" w:rsidRDefault="00ED1210" w:rsidP="00ED1210">
      <w:pPr>
        <w:rPr>
          <w:rFonts w:ascii="Circular Std Book" w:hAnsi="Circular Std Book" w:cs="Circular Std Book"/>
          <w:i/>
          <w:sz w:val="22"/>
          <w:szCs w:val="22"/>
        </w:rPr>
      </w:pPr>
    </w:p>
    <w:p w14:paraId="2661B2EB" w14:textId="77777777" w:rsidR="00216F63" w:rsidRDefault="00216F63" w:rsidP="00ED1210">
      <w:pPr>
        <w:rPr>
          <w:rFonts w:ascii="Circular Std Book" w:hAnsi="Circular Std Book" w:cs="Circular Std Book"/>
          <w:i/>
          <w:sz w:val="22"/>
          <w:szCs w:val="22"/>
        </w:rPr>
      </w:pPr>
    </w:p>
    <w:p w14:paraId="6DA124F9" w14:textId="53D61FC7" w:rsidR="00C517CD" w:rsidRDefault="00216F63" w:rsidP="00ED1210">
      <w:pPr>
        <w:rPr>
          <w:rStyle w:val="FormFieldCh"/>
          <w:rFonts w:cs="Arial"/>
          <w:color w:val="0F0080"/>
          <w:sz w:val="22"/>
          <w:szCs w:val="22"/>
        </w:rPr>
      </w:pPr>
      <w:r>
        <w:rPr>
          <w:rStyle w:val="FormFieldCh"/>
          <w:rFonts w:cs="Arial"/>
          <w:color w:val="0F0080"/>
          <w:sz w:val="22"/>
          <w:szCs w:val="22"/>
        </w:rPr>
        <w:fldChar w:fldCharType="begin">
          <w:ffData>
            <w:name w:val=""/>
            <w:enabled/>
            <w:calcOnExit w:val="0"/>
            <w:textInput>
              <w:default w:val="[Please list all product variations and styles here]"/>
            </w:textInput>
          </w:ffData>
        </w:fldChar>
      </w:r>
      <w:r>
        <w:rPr>
          <w:rStyle w:val="FormFieldCh"/>
          <w:rFonts w:cs="Arial"/>
          <w:color w:val="0F0080"/>
          <w:sz w:val="22"/>
          <w:szCs w:val="22"/>
        </w:rPr>
        <w:instrText xml:space="preserve"> FORMTEXT </w:instrText>
      </w:r>
      <w:r>
        <w:rPr>
          <w:rStyle w:val="FormFieldCh"/>
          <w:rFonts w:cs="Arial"/>
          <w:color w:val="0F0080"/>
          <w:sz w:val="22"/>
          <w:szCs w:val="22"/>
        </w:rPr>
      </w:r>
      <w:r>
        <w:rPr>
          <w:rStyle w:val="FormFieldCh"/>
          <w:rFonts w:cs="Arial"/>
          <w:color w:val="0F0080"/>
          <w:sz w:val="22"/>
          <w:szCs w:val="22"/>
        </w:rPr>
        <w:fldChar w:fldCharType="separate"/>
      </w:r>
      <w:r w:rsidR="00F652C8">
        <w:rPr>
          <w:rStyle w:val="FormFieldCh"/>
          <w:rFonts w:cs="Arial"/>
          <w:noProof/>
          <w:color w:val="0F0080"/>
          <w:sz w:val="22"/>
          <w:szCs w:val="22"/>
        </w:rPr>
        <w:t>[Please list all product variations and styles here]</w:t>
      </w:r>
      <w:r>
        <w:rPr>
          <w:rStyle w:val="FormFieldCh"/>
          <w:rFonts w:cs="Arial"/>
          <w:color w:val="0F0080"/>
          <w:sz w:val="22"/>
          <w:szCs w:val="22"/>
        </w:rPr>
        <w:fldChar w:fldCharType="end"/>
      </w:r>
    </w:p>
    <w:p w14:paraId="1C1E7F82" w14:textId="77777777" w:rsidR="000B27CE" w:rsidRDefault="000B27CE">
      <w:pPr>
        <w:rPr>
          <w:rStyle w:val="FormFieldCh"/>
          <w:rFonts w:cs="Arial"/>
          <w:color w:val="0F0080"/>
          <w:sz w:val="22"/>
          <w:szCs w:val="22"/>
        </w:rPr>
      </w:pPr>
    </w:p>
    <w:p w14:paraId="19C8055F" w14:textId="77777777" w:rsidR="000B27CE" w:rsidRDefault="000B27CE">
      <w:pPr>
        <w:rPr>
          <w:rStyle w:val="FormFieldCh"/>
          <w:rFonts w:cs="Arial"/>
          <w:color w:val="0F0080"/>
          <w:sz w:val="22"/>
          <w:szCs w:val="22"/>
        </w:rPr>
      </w:pPr>
    </w:p>
    <w:p w14:paraId="08AAEF0B" w14:textId="77777777" w:rsidR="000B27CE" w:rsidRDefault="000B27CE">
      <w:pPr>
        <w:rPr>
          <w:rStyle w:val="FormFieldCh"/>
          <w:rFonts w:cs="Arial"/>
          <w:color w:val="0F0080"/>
          <w:sz w:val="22"/>
          <w:szCs w:val="22"/>
        </w:rPr>
      </w:pPr>
    </w:p>
    <w:p w14:paraId="1B8EC9E1" w14:textId="588A83BD" w:rsidR="00306B4C" w:rsidRPr="003D5C3C" w:rsidRDefault="00306B4C" w:rsidP="00876308">
      <w:pPr>
        <w:rPr>
          <w:rFonts w:ascii="Circular Std Book" w:hAnsi="Circular Std Book" w:cs="Circular Std Book"/>
          <w:b/>
          <w:bCs/>
          <w:color w:val="0DA3CB"/>
          <w:sz w:val="22"/>
          <w:szCs w:val="22"/>
        </w:rPr>
      </w:pPr>
    </w:p>
    <w:sectPr w:rsidR="00306B4C" w:rsidRPr="003D5C3C" w:rsidSect="001B369B">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A3A767" w14:textId="77777777" w:rsidR="00531E0D" w:rsidRDefault="00531E0D" w:rsidP="000023B8">
      <w:r>
        <w:separator/>
      </w:r>
    </w:p>
  </w:endnote>
  <w:endnote w:type="continuationSeparator" w:id="0">
    <w:p w14:paraId="2C688FC0" w14:textId="77777777" w:rsidR="00531E0D" w:rsidRDefault="00531E0D" w:rsidP="0000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Open Sans">
    <w:altName w:val="Open Sans"/>
    <w:panose1 w:val="020B0606030504020204"/>
    <w:charset w:val="00"/>
    <w:family w:val="swiss"/>
    <w:pitch w:val="variable"/>
    <w:sig w:usb0="E00002EF" w:usb1="4000205B" w:usb2="00000028" w:usb3="00000000" w:csb0="0000019F" w:csb1="00000000"/>
  </w:font>
  <w:font w:name="Circular Std Book">
    <w:panose1 w:val="020B0604020101020102"/>
    <w:charset w:val="4D"/>
    <w:family w:val="swiss"/>
    <w:notTrueType/>
    <w:pitch w:val="variable"/>
    <w:sig w:usb0="8000002F" w:usb1="5000E47B" w:usb2="00000008" w:usb3="00000000" w:csb0="00000001"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629969768"/>
      <w:docPartObj>
        <w:docPartGallery w:val="Page Numbers (Bottom of Page)"/>
        <w:docPartUnique/>
      </w:docPartObj>
    </w:sdtPr>
    <w:sdtEndPr>
      <w:rPr>
        <w:rStyle w:val="PageNumber"/>
      </w:rPr>
    </w:sdtEndPr>
    <w:sdtContent>
      <w:p w14:paraId="2CE678D5" w14:textId="324A1E57" w:rsidR="00BC5DDD" w:rsidRDefault="00BC5DDD" w:rsidP="00C93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4CEFF713" w14:textId="77777777" w:rsidR="00BC5DDD" w:rsidRDefault="00BC5DDD" w:rsidP="00786A8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8191649"/>
      <w:docPartObj>
        <w:docPartGallery w:val="Page Numbers (Bottom of Page)"/>
        <w:docPartUnique/>
      </w:docPartObj>
    </w:sdtPr>
    <w:sdtEndPr>
      <w:rPr>
        <w:rStyle w:val="PageNumber"/>
      </w:rPr>
    </w:sdtEndPr>
    <w:sdtContent>
      <w:p w14:paraId="5AA79C3E" w14:textId="4532ED47" w:rsidR="00BC5DDD" w:rsidRDefault="00BC5DDD" w:rsidP="00C933A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234308A0" w14:textId="73F79DDC" w:rsidR="00D70249" w:rsidRPr="00D70249" w:rsidRDefault="00D70249" w:rsidP="00786A8F">
    <w:pPr>
      <w:pStyle w:val="Footer"/>
      <w:ind w:right="360"/>
      <w:jc w:val="center"/>
      <w:rPr>
        <w:rFonts w:ascii="Helvetica Neue" w:hAnsi="Helvetica Neue"/>
        <w:sz w:val="20"/>
        <w:szCs w:val="20"/>
      </w:rPr>
    </w:pPr>
    <w:r>
      <w:rPr>
        <w:rFonts w:ascii="Helvetica Neue" w:hAnsi="Helvetica Neue"/>
        <w:sz w:val="20"/>
        <w:szCs w:val="20"/>
      </w:rPr>
      <w:t>P</w:t>
    </w:r>
    <w:r w:rsidR="00457EA4">
      <w:rPr>
        <w:rFonts w:ascii="Helvetica Neue" w:hAnsi="Helvetica Neue"/>
        <w:sz w:val="20"/>
        <w:szCs w:val="20"/>
      </w:rPr>
      <w:t>rivate Label Verification Form</w:t>
    </w:r>
    <w:r w:rsidR="00DA191D">
      <w:rPr>
        <w:rFonts w:ascii="Helvetica Neue" w:hAnsi="Helvetica Neue"/>
        <w:sz w:val="20"/>
        <w:szCs w:val="20"/>
      </w:rPr>
      <w:t xml:space="preserve"> / </w:t>
    </w:r>
    <w:r w:rsidR="003D07B0">
      <w:rPr>
        <w:rFonts w:ascii="Helvetica Neue" w:hAnsi="Helvetica Neue"/>
        <w:sz w:val="20"/>
        <w:szCs w:val="20"/>
      </w:rPr>
      <w:t>Effective</w:t>
    </w:r>
    <w:r w:rsidR="003B1052">
      <w:rPr>
        <w:rFonts w:ascii="Helvetica Neue" w:hAnsi="Helvetica Neue"/>
        <w:sz w:val="20"/>
        <w:szCs w:val="20"/>
      </w:rPr>
      <w:t xml:space="preserve"> </w:t>
    </w:r>
    <w:r w:rsidR="00B14560">
      <w:rPr>
        <w:rFonts w:ascii="Helvetica Neue" w:hAnsi="Helvetica Neue"/>
        <w:sz w:val="20"/>
        <w:szCs w:val="20"/>
      </w:rPr>
      <w:t>29</w:t>
    </w:r>
    <w:r w:rsidR="00216F63">
      <w:rPr>
        <w:rFonts w:ascii="Helvetica Neue" w:hAnsi="Helvetica Neue"/>
        <w:sz w:val="20"/>
        <w:szCs w:val="20"/>
      </w:rPr>
      <w:t xml:space="preserve">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8C889" w14:textId="77777777" w:rsidR="00531E0D" w:rsidRDefault="00531E0D" w:rsidP="000023B8">
      <w:r>
        <w:separator/>
      </w:r>
    </w:p>
  </w:footnote>
  <w:footnote w:type="continuationSeparator" w:id="0">
    <w:p w14:paraId="30C4B895" w14:textId="77777777" w:rsidR="00531E0D" w:rsidRDefault="00531E0D" w:rsidP="000023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C05C9"/>
    <w:multiLevelType w:val="hybridMultilevel"/>
    <w:tmpl w:val="5A14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9F1F2E"/>
    <w:multiLevelType w:val="hybridMultilevel"/>
    <w:tmpl w:val="BA1C56A0"/>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280A4412"/>
    <w:multiLevelType w:val="hybridMultilevel"/>
    <w:tmpl w:val="721AAE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B21F8B"/>
    <w:multiLevelType w:val="multilevel"/>
    <w:tmpl w:val="AD1C90AA"/>
    <w:lvl w:ilvl="0">
      <w:start w:val="1"/>
      <w:numFmt w:val="decimal"/>
      <w:lvlText w:val="%1"/>
      <w:lvlJc w:val="left"/>
      <w:pPr>
        <w:ind w:left="432" w:hanging="432"/>
      </w:pPr>
      <w:rPr>
        <w:rFonts w:ascii="Arial" w:hAnsi="Arial" w:cs="Times New Roman" w:hint="default"/>
        <w:b/>
        <w:bCs w:val="0"/>
        <w:i w:val="0"/>
        <w:iCs w:val="0"/>
        <w:caps w:val="0"/>
        <w:smallCaps w:val="0"/>
        <w:strike w:val="0"/>
        <w:dstrike w:val="0"/>
        <w:noProof w:val="0"/>
        <w:vanish w:val="0"/>
        <w:color w:val="BCD050"/>
        <w:spacing w:val="0"/>
        <w:kern w:val="0"/>
        <w:position w:val="0"/>
        <w:sz w:val="32"/>
        <w:u w:val="none"/>
        <w:effect w:val="none"/>
        <w:vertAlign w:val="baseline"/>
        <w:em w:val="none"/>
        <w:specVanish w:val="0"/>
      </w:rPr>
    </w:lvl>
    <w:lvl w:ilvl="1">
      <w:start w:val="1"/>
      <w:numFmt w:val="decimal"/>
      <w:pStyle w:val="Heading2"/>
      <w:lvlText w:val="%1.%2"/>
      <w:lvlJc w:val="left"/>
      <w:pPr>
        <w:ind w:left="576" w:hanging="576"/>
      </w:pPr>
      <w:rPr>
        <w:rFonts w:ascii="Arial" w:hAnsi="Arial" w:hint="default"/>
        <w:b/>
        <w:i w:val="0"/>
        <w:color w:val="BCD050"/>
        <w:sz w:val="24"/>
        <w:szCs w:val="28"/>
      </w:rPr>
    </w:lvl>
    <w:lvl w:ilvl="2">
      <w:start w:val="1"/>
      <w:numFmt w:val="decimal"/>
      <w:pStyle w:val="Heading3"/>
      <w:lvlText w:val="%1.%2.%3"/>
      <w:lvlJc w:val="left"/>
      <w:pPr>
        <w:ind w:left="720" w:hanging="720"/>
      </w:pPr>
      <w:rPr>
        <w:rFonts w:ascii="Arial" w:hAnsi="Arial" w:hint="default"/>
        <w:b/>
        <w:i w:val="0"/>
        <w:color w:val="BCD050"/>
        <w:sz w:val="24"/>
      </w:rPr>
    </w:lvl>
    <w:lvl w:ilvl="3">
      <w:start w:val="1"/>
      <w:numFmt w:val="upperLetter"/>
      <w:pStyle w:val="Heading4"/>
      <w:suff w:val="space"/>
      <w:lvlText w:val="%1.%2.%3 %4 -"/>
      <w:lvlJc w:val="left"/>
      <w:pPr>
        <w:ind w:left="864" w:hanging="864"/>
      </w:pPr>
      <w:rPr>
        <w:rFonts w:ascii="Arial" w:hAnsi="Arial" w:hint="default"/>
        <w:b/>
        <w:i w:val="0"/>
        <w:color w:val="BCD050"/>
        <w:sz w:val="24"/>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DFD6CC5"/>
    <w:multiLevelType w:val="multilevel"/>
    <w:tmpl w:val="AD1C90AA"/>
    <w:styleLink w:val="CurrentList1"/>
    <w:lvl w:ilvl="0">
      <w:start w:val="1"/>
      <w:numFmt w:val="decimal"/>
      <w:lvlText w:val="%1"/>
      <w:lvlJc w:val="left"/>
      <w:pPr>
        <w:ind w:left="432" w:hanging="432"/>
      </w:pPr>
      <w:rPr>
        <w:rFonts w:ascii="Arial" w:hAnsi="Arial" w:cs="Times New Roman" w:hint="default"/>
        <w:b/>
        <w:bCs w:val="0"/>
        <w:i w:val="0"/>
        <w:iCs w:val="0"/>
        <w:caps w:val="0"/>
        <w:smallCaps w:val="0"/>
        <w:strike w:val="0"/>
        <w:dstrike w:val="0"/>
        <w:noProof w:val="0"/>
        <w:vanish w:val="0"/>
        <w:color w:val="BCD050"/>
        <w:spacing w:val="0"/>
        <w:kern w:val="0"/>
        <w:position w:val="0"/>
        <w:sz w:val="32"/>
        <w:u w:val="none"/>
        <w:effect w:val="none"/>
        <w:vertAlign w:val="baseline"/>
        <w:em w:val="none"/>
        <w:specVanish w:val="0"/>
      </w:rPr>
    </w:lvl>
    <w:lvl w:ilvl="1">
      <w:start w:val="1"/>
      <w:numFmt w:val="decimal"/>
      <w:lvlText w:val="%1.%2"/>
      <w:lvlJc w:val="left"/>
      <w:pPr>
        <w:ind w:left="576" w:hanging="576"/>
      </w:pPr>
      <w:rPr>
        <w:rFonts w:ascii="Arial" w:hAnsi="Arial" w:hint="default"/>
        <w:b/>
        <w:i w:val="0"/>
        <w:color w:val="BCD050"/>
        <w:sz w:val="24"/>
        <w:szCs w:val="28"/>
      </w:rPr>
    </w:lvl>
    <w:lvl w:ilvl="2">
      <w:start w:val="1"/>
      <w:numFmt w:val="decimal"/>
      <w:lvlText w:val="%1.%2.%3"/>
      <w:lvlJc w:val="left"/>
      <w:pPr>
        <w:ind w:left="720" w:hanging="720"/>
      </w:pPr>
      <w:rPr>
        <w:rFonts w:ascii="Arial" w:hAnsi="Arial" w:hint="default"/>
        <w:b/>
        <w:i w:val="0"/>
        <w:color w:val="BCD050"/>
        <w:sz w:val="24"/>
      </w:rPr>
    </w:lvl>
    <w:lvl w:ilvl="3">
      <w:start w:val="1"/>
      <w:numFmt w:val="upperLetter"/>
      <w:suff w:val="space"/>
      <w:lvlText w:val="%1.%2.%3 %4 -"/>
      <w:lvlJc w:val="left"/>
      <w:pPr>
        <w:ind w:left="864" w:hanging="864"/>
      </w:pPr>
      <w:rPr>
        <w:rFonts w:ascii="Arial" w:hAnsi="Arial" w:hint="default"/>
        <w:b/>
        <w:i w:val="0"/>
        <w:color w:val="BCD050"/>
        <w:sz w:val="24"/>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350C4361"/>
    <w:multiLevelType w:val="hybridMultilevel"/>
    <w:tmpl w:val="68C27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22665E"/>
    <w:multiLevelType w:val="multilevel"/>
    <w:tmpl w:val="C28AA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5E6D84"/>
    <w:multiLevelType w:val="hybridMultilevel"/>
    <w:tmpl w:val="69CE9B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DB0A31"/>
    <w:multiLevelType w:val="multilevel"/>
    <w:tmpl w:val="498A84B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pStyle w:val="Heading9"/>
      <w:lvlText w:val="%1.%2.%3.%4.%5.%6.%7.%8.%9"/>
      <w:lvlJc w:val="left"/>
      <w:pPr>
        <w:tabs>
          <w:tab w:val="num" w:pos="7560"/>
        </w:tabs>
        <w:ind w:left="7560" w:hanging="1800"/>
      </w:pPr>
      <w:rPr>
        <w:rFonts w:hint="default"/>
        <w:b/>
      </w:rPr>
    </w:lvl>
  </w:abstractNum>
  <w:num w:numId="1" w16cid:durableId="695273939">
    <w:abstractNumId w:val="8"/>
  </w:num>
  <w:num w:numId="2" w16cid:durableId="327712738">
    <w:abstractNumId w:val="1"/>
  </w:num>
  <w:num w:numId="3" w16cid:durableId="595091829">
    <w:abstractNumId w:val="3"/>
  </w:num>
  <w:num w:numId="4" w16cid:durableId="563300472">
    <w:abstractNumId w:val="3"/>
  </w:num>
  <w:num w:numId="5" w16cid:durableId="206989834">
    <w:abstractNumId w:val="3"/>
  </w:num>
  <w:num w:numId="6" w16cid:durableId="1651211800">
    <w:abstractNumId w:val="3"/>
  </w:num>
  <w:num w:numId="7" w16cid:durableId="1894580537">
    <w:abstractNumId w:val="3"/>
  </w:num>
  <w:num w:numId="8" w16cid:durableId="1890070505">
    <w:abstractNumId w:val="3"/>
  </w:num>
  <w:num w:numId="9" w16cid:durableId="10230181">
    <w:abstractNumId w:val="3"/>
  </w:num>
  <w:num w:numId="10" w16cid:durableId="968630426">
    <w:abstractNumId w:val="3"/>
  </w:num>
  <w:num w:numId="11" w16cid:durableId="450444387">
    <w:abstractNumId w:val="3"/>
  </w:num>
  <w:num w:numId="12" w16cid:durableId="1088039551">
    <w:abstractNumId w:val="7"/>
  </w:num>
  <w:num w:numId="13" w16cid:durableId="1030450337">
    <w:abstractNumId w:val="6"/>
  </w:num>
  <w:num w:numId="14" w16cid:durableId="616984427">
    <w:abstractNumId w:val="2"/>
  </w:num>
  <w:num w:numId="15" w16cid:durableId="1822428722">
    <w:abstractNumId w:val="5"/>
  </w:num>
  <w:num w:numId="16" w16cid:durableId="499661745">
    <w:abstractNumId w:val="4"/>
  </w:num>
  <w:num w:numId="17" w16cid:durableId="562175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5j3Hg1uo/slBTnEXMXZ6Mo5Rp7J3u/YHyR4FK8rlypg82vkzJAGPoWkzUhxhlym0zJp3R14bXQ/XH/OYXOLhCA==" w:salt="vIcq9Vj8t3K6OdQkjdmw3A=="/>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5CA"/>
    <w:rsid w:val="000023B8"/>
    <w:rsid w:val="00005703"/>
    <w:rsid w:val="00013DC8"/>
    <w:rsid w:val="0003536F"/>
    <w:rsid w:val="000564DB"/>
    <w:rsid w:val="0007409B"/>
    <w:rsid w:val="00077B53"/>
    <w:rsid w:val="000950B4"/>
    <w:rsid w:val="000B0DD5"/>
    <w:rsid w:val="000B27CE"/>
    <w:rsid w:val="000B3C16"/>
    <w:rsid w:val="000B437E"/>
    <w:rsid w:val="000B65CA"/>
    <w:rsid w:val="000C34EA"/>
    <w:rsid w:val="000E2A00"/>
    <w:rsid w:val="000E4194"/>
    <w:rsid w:val="000F378E"/>
    <w:rsid w:val="00103BC8"/>
    <w:rsid w:val="00107BF6"/>
    <w:rsid w:val="00132D91"/>
    <w:rsid w:val="00140E3A"/>
    <w:rsid w:val="00145576"/>
    <w:rsid w:val="00146FDB"/>
    <w:rsid w:val="00156BE0"/>
    <w:rsid w:val="00160625"/>
    <w:rsid w:val="0016229D"/>
    <w:rsid w:val="001625E0"/>
    <w:rsid w:val="00171292"/>
    <w:rsid w:val="00176688"/>
    <w:rsid w:val="001818B3"/>
    <w:rsid w:val="00196170"/>
    <w:rsid w:val="00196360"/>
    <w:rsid w:val="001A3BF8"/>
    <w:rsid w:val="001B369B"/>
    <w:rsid w:val="001C100C"/>
    <w:rsid w:val="001E1B66"/>
    <w:rsid w:val="00216F42"/>
    <w:rsid w:val="00216F63"/>
    <w:rsid w:val="002210B7"/>
    <w:rsid w:val="00232923"/>
    <w:rsid w:val="00266580"/>
    <w:rsid w:val="00272511"/>
    <w:rsid w:val="0027712F"/>
    <w:rsid w:val="00285D51"/>
    <w:rsid w:val="00291E50"/>
    <w:rsid w:val="002A1DA5"/>
    <w:rsid w:val="002A5313"/>
    <w:rsid w:val="002B2C92"/>
    <w:rsid w:val="002C35DC"/>
    <w:rsid w:val="002D550C"/>
    <w:rsid w:val="002E514A"/>
    <w:rsid w:val="002E661C"/>
    <w:rsid w:val="002F0AA8"/>
    <w:rsid w:val="002F1D2F"/>
    <w:rsid w:val="002F6BDF"/>
    <w:rsid w:val="00306B4C"/>
    <w:rsid w:val="003316C4"/>
    <w:rsid w:val="003341AB"/>
    <w:rsid w:val="003341E1"/>
    <w:rsid w:val="003346A2"/>
    <w:rsid w:val="00351F03"/>
    <w:rsid w:val="00355F16"/>
    <w:rsid w:val="0035698D"/>
    <w:rsid w:val="00365BDA"/>
    <w:rsid w:val="003671BC"/>
    <w:rsid w:val="003744FA"/>
    <w:rsid w:val="00376504"/>
    <w:rsid w:val="00394036"/>
    <w:rsid w:val="00394845"/>
    <w:rsid w:val="003A3A96"/>
    <w:rsid w:val="003A78F9"/>
    <w:rsid w:val="003B1052"/>
    <w:rsid w:val="003C0754"/>
    <w:rsid w:val="003C1448"/>
    <w:rsid w:val="003D01FC"/>
    <w:rsid w:val="003D07B0"/>
    <w:rsid w:val="003D5C3C"/>
    <w:rsid w:val="003F196E"/>
    <w:rsid w:val="003F6A3D"/>
    <w:rsid w:val="0040206F"/>
    <w:rsid w:val="00440071"/>
    <w:rsid w:val="0044491E"/>
    <w:rsid w:val="00454A06"/>
    <w:rsid w:val="0045611A"/>
    <w:rsid w:val="00457EA4"/>
    <w:rsid w:val="00465C23"/>
    <w:rsid w:val="004729A2"/>
    <w:rsid w:val="00474CBF"/>
    <w:rsid w:val="00481550"/>
    <w:rsid w:val="00482268"/>
    <w:rsid w:val="00484A12"/>
    <w:rsid w:val="00495061"/>
    <w:rsid w:val="004B74E3"/>
    <w:rsid w:val="004C6807"/>
    <w:rsid w:val="004E1FCD"/>
    <w:rsid w:val="004E22F9"/>
    <w:rsid w:val="004F57E5"/>
    <w:rsid w:val="00514F61"/>
    <w:rsid w:val="005240C7"/>
    <w:rsid w:val="00531E0D"/>
    <w:rsid w:val="00533EF8"/>
    <w:rsid w:val="00540275"/>
    <w:rsid w:val="00551D5A"/>
    <w:rsid w:val="005655D4"/>
    <w:rsid w:val="005721CB"/>
    <w:rsid w:val="005738FA"/>
    <w:rsid w:val="005C4CED"/>
    <w:rsid w:val="005D3D7A"/>
    <w:rsid w:val="005D560C"/>
    <w:rsid w:val="005D7B0A"/>
    <w:rsid w:val="005E5A19"/>
    <w:rsid w:val="005F1132"/>
    <w:rsid w:val="005F323D"/>
    <w:rsid w:val="006250B1"/>
    <w:rsid w:val="00646208"/>
    <w:rsid w:val="00662CF6"/>
    <w:rsid w:val="00667893"/>
    <w:rsid w:val="00677049"/>
    <w:rsid w:val="00681AE1"/>
    <w:rsid w:val="0068467C"/>
    <w:rsid w:val="006903A7"/>
    <w:rsid w:val="006921D0"/>
    <w:rsid w:val="006B01E9"/>
    <w:rsid w:val="006B6323"/>
    <w:rsid w:val="006C1BFB"/>
    <w:rsid w:val="006C4E8B"/>
    <w:rsid w:val="006D694C"/>
    <w:rsid w:val="006E174C"/>
    <w:rsid w:val="006E5322"/>
    <w:rsid w:val="006F4922"/>
    <w:rsid w:val="00713CC7"/>
    <w:rsid w:val="007264C3"/>
    <w:rsid w:val="0074256F"/>
    <w:rsid w:val="00743487"/>
    <w:rsid w:val="007533B3"/>
    <w:rsid w:val="00753AE0"/>
    <w:rsid w:val="007631A8"/>
    <w:rsid w:val="00776585"/>
    <w:rsid w:val="00777CE9"/>
    <w:rsid w:val="00782FF6"/>
    <w:rsid w:val="007840E9"/>
    <w:rsid w:val="00786A8F"/>
    <w:rsid w:val="007A0CFA"/>
    <w:rsid w:val="007A22B9"/>
    <w:rsid w:val="007C4D76"/>
    <w:rsid w:val="007C71D4"/>
    <w:rsid w:val="007D5952"/>
    <w:rsid w:val="007E43B7"/>
    <w:rsid w:val="007E5514"/>
    <w:rsid w:val="007E70DF"/>
    <w:rsid w:val="007F097C"/>
    <w:rsid w:val="00800651"/>
    <w:rsid w:val="00805B9B"/>
    <w:rsid w:val="00807B77"/>
    <w:rsid w:val="008201D6"/>
    <w:rsid w:val="00820272"/>
    <w:rsid w:val="00831044"/>
    <w:rsid w:val="00840109"/>
    <w:rsid w:val="00847EFC"/>
    <w:rsid w:val="00855FB8"/>
    <w:rsid w:val="00873107"/>
    <w:rsid w:val="00876308"/>
    <w:rsid w:val="008A6160"/>
    <w:rsid w:val="008B077A"/>
    <w:rsid w:val="008B10B5"/>
    <w:rsid w:val="008B2991"/>
    <w:rsid w:val="008B4FEA"/>
    <w:rsid w:val="008B558D"/>
    <w:rsid w:val="00923C80"/>
    <w:rsid w:val="009277CF"/>
    <w:rsid w:val="00956DEA"/>
    <w:rsid w:val="009576E7"/>
    <w:rsid w:val="00965303"/>
    <w:rsid w:val="00967BD1"/>
    <w:rsid w:val="00975FD5"/>
    <w:rsid w:val="00976CB1"/>
    <w:rsid w:val="00977329"/>
    <w:rsid w:val="00983213"/>
    <w:rsid w:val="00990EEB"/>
    <w:rsid w:val="009A033C"/>
    <w:rsid w:val="009A0A27"/>
    <w:rsid w:val="009A5670"/>
    <w:rsid w:val="009B5D57"/>
    <w:rsid w:val="009C0388"/>
    <w:rsid w:val="009C1546"/>
    <w:rsid w:val="009C2535"/>
    <w:rsid w:val="009D51BD"/>
    <w:rsid w:val="009F42D7"/>
    <w:rsid w:val="009F5BA2"/>
    <w:rsid w:val="00A06F54"/>
    <w:rsid w:val="00A10FA4"/>
    <w:rsid w:val="00A13D69"/>
    <w:rsid w:val="00A2139D"/>
    <w:rsid w:val="00A351DE"/>
    <w:rsid w:val="00A36A45"/>
    <w:rsid w:val="00A517A3"/>
    <w:rsid w:val="00A52CC0"/>
    <w:rsid w:val="00A664A3"/>
    <w:rsid w:val="00A84144"/>
    <w:rsid w:val="00AA6168"/>
    <w:rsid w:val="00AB03BE"/>
    <w:rsid w:val="00AB6C60"/>
    <w:rsid w:val="00AB7439"/>
    <w:rsid w:val="00AD1CE2"/>
    <w:rsid w:val="00AD2517"/>
    <w:rsid w:val="00AF6FAD"/>
    <w:rsid w:val="00B14560"/>
    <w:rsid w:val="00B22555"/>
    <w:rsid w:val="00B41E7E"/>
    <w:rsid w:val="00B47D15"/>
    <w:rsid w:val="00B62039"/>
    <w:rsid w:val="00B73E22"/>
    <w:rsid w:val="00B83C38"/>
    <w:rsid w:val="00B863AF"/>
    <w:rsid w:val="00B92623"/>
    <w:rsid w:val="00BA0100"/>
    <w:rsid w:val="00BA6F26"/>
    <w:rsid w:val="00BA7E56"/>
    <w:rsid w:val="00BB11C8"/>
    <w:rsid w:val="00BB467B"/>
    <w:rsid w:val="00BC370B"/>
    <w:rsid w:val="00BC5DDD"/>
    <w:rsid w:val="00BD4BF1"/>
    <w:rsid w:val="00BE120A"/>
    <w:rsid w:val="00C14353"/>
    <w:rsid w:val="00C20438"/>
    <w:rsid w:val="00C2528B"/>
    <w:rsid w:val="00C37747"/>
    <w:rsid w:val="00C517CD"/>
    <w:rsid w:val="00C6636B"/>
    <w:rsid w:val="00C94484"/>
    <w:rsid w:val="00CB1E78"/>
    <w:rsid w:val="00D11141"/>
    <w:rsid w:val="00D2159D"/>
    <w:rsid w:val="00D22D96"/>
    <w:rsid w:val="00D358D9"/>
    <w:rsid w:val="00D62C8A"/>
    <w:rsid w:val="00D70249"/>
    <w:rsid w:val="00D91AF6"/>
    <w:rsid w:val="00D93768"/>
    <w:rsid w:val="00DA191D"/>
    <w:rsid w:val="00DA5DF7"/>
    <w:rsid w:val="00DB7485"/>
    <w:rsid w:val="00DC1896"/>
    <w:rsid w:val="00DC378A"/>
    <w:rsid w:val="00DC70AB"/>
    <w:rsid w:val="00DD1EBB"/>
    <w:rsid w:val="00DF7E82"/>
    <w:rsid w:val="00E03F6B"/>
    <w:rsid w:val="00E109FE"/>
    <w:rsid w:val="00E21C71"/>
    <w:rsid w:val="00E21CA5"/>
    <w:rsid w:val="00E22247"/>
    <w:rsid w:val="00E34D70"/>
    <w:rsid w:val="00E64194"/>
    <w:rsid w:val="00E76130"/>
    <w:rsid w:val="00E77700"/>
    <w:rsid w:val="00EA0216"/>
    <w:rsid w:val="00EB46FC"/>
    <w:rsid w:val="00EB6581"/>
    <w:rsid w:val="00EC106C"/>
    <w:rsid w:val="00EC7FE4"/>
    <w:rsid w:val="00ED1210"/>
    <w:rsid w:val="00ED548B"/>
    <w:rsid w:val="00EE5F26"/>
    <w:rsid w:val="00EF0976"/>
    <w:rsid w:val="00F04E3B"/>
    <w:rsid w:val="00F05FE5"/>
    <w:rsid w:val="00F1093D"/>
    <w:rsid w:val="00F10B38"/>
    <w:rsid w:val="00F120D7"/>
    <w:rsid w:val="00F14927"/>
    <w:rsid w:val="00F15741"/>
    <w:rsid w:val="00F20B27"/>
    <w:rsid w:val="00F34E63"/>
    <w:rsid w:val="00F44EAC"/>
    <w:rsid w:val="00F50437"/>
    <w:rsid w:val="00F51474"/>
    <w:rsid w:val="00F652C8"/>
    <w:rsid w:val="00F67ADD"/>
    <w:rsid w:val="00F9129C"/>
    <w:rsid w:val="00FA677A"/>
    <w:rsid w:val="00FC64CD"/>
    <w:rsid w:val="00FD6B9F"/>
    <w:rsid w:val="1D238194"/>
    <w:rsid w:val="1ED354F5"/>
    <w:rsid w:val="239C7166"/>
    <w:rsid w:val="2E553FBC"/>
    <w:rsid w:val="2E8477C9"/>
    <w:rsid w:val="411C667C"/>
    <w:rsid w:val="63AF0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DCBCC3"/>
  <w14:defaultImageDpi w14:val="300"/>
  <w15:chartTrackingRefBased/>
  <w15:docId w15:val="{F0464810-8EF4-B348-84BC-01235F456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iPriority="35" w:unhideWhenUsed="1" w:qFormat="1"/>
    <w:lsdException w:name="page number" w:uiPriority="99"/>
    <w:lsdException w:name="Title" w:uiPriority="10" w:qFormat="1"/>
    <w:lsdException w:name="Body Text" w:qFormat="1"/>
    <w:lsdException w:name="Subtitle" w:uiPriority="11" w:qFormat="1"/>
    <w:lsdException w:name="Hyperlink" w:uiPriority="99" w:qFormat="1"/>
    <w:lsdException w:name="Strong" w:uiPriority="22" w:qFormat="1"/>
    <w:lsdException w:name="Emphasis" w:uiPriority="20"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A191D"/>
    <w:rPr>
      <w:rFonts w:ascii="Arial" w:hAnsi="Arial"/>
      <w:sz w:val="24"/>
      <w:szCs w:val="24"/>
    </w:rPr>
  </w:style>
  <w:style w:type="paragraph" w:styleId="Heading1">
    <w:name w:val="heading 1"/>
    <w:basedOn w:val="Normal"/>
    <w:next w:val="Normal"/>
    <w:link w:val="Heading1Char"/>
    <w:autoRedefine/>
    <w:qFormat/>
    <w:rsid w:val="00AB7439"/>
    <w:pPr>
      <w:keepNext/>
      <w:pBdr>
        <w:bottom w:val="single" w:sz="4" w:space="1" w:color="auto"/>
      </w:pBdr>
      <w:spacing w:before="120" w:after="240"/>
      <w:outlineLvl w:val="0"/>
    </w:pPr>
    <w:rPr>
      <w:rFonts w:cs="Arial"/>
      <w:b/>
      <w:caps/>
      <w:color w:val="0F0080"/>
      <w:sz w:val="32"/>
      <w:szCs w:val="32"/>
    </w:rPr>
  </w:style>
  <w:style w:type="paragraph" w:styleId="Heading2">
    <w:name w:val="heading 2"/>
    <w:basedOn w:val="Normal"/>
    <w:next w:val="Normal"/>
    <w:link w:val="Heading2Char"/>
    <w:autoRedefine/>
    <w:qFormat/>
    <w:rsid w:val="00DA191D"/>
    <w:pPr>
      <w:keepNext/>
      <w:numPr>
        <w:ilvl w:val="1"/>
        <w:numId w:val="11"/>
      </w:numPr>
      <w:spacing w:before="360" w:after="120"/>
      <w:outlineLvl w:val="1"/>
    </w:pPr>
    <w:rPr>
      <w:rFonts w:cs="Arial"/>
      <w:b/>
      <w:bCs/>
      <w:color w:val="BCD050"/>
      <w:szCs w:val="28"/>
    </w:rPr>
  </w:style>
  <w:style w:type="paragraph" w:styleId="Heading3">
    <w:name w:val="heading 3"/>
    <w:basedOn w:val="Normal"/>
    <w:next w:val="Normal"/>
    <w:link w:val="Heading3Char"/>
    <w:autoRedefine/>
    <w:qFormat/>
    <w:rsid w:val="00DA191D"/>
    <w:pPr>
      <w:keepNext/>
      <w:numPr>
        <w:ilvl w:val="2"/>
        <w:numId w:val="11"/>
      </w:numPr>
      <w:spacing w:before="240" w:after="120"/>
      <w:outlineLvl w:val="2"/>
    </w:pPr>
    <w:rPr>
      <w:rFonts w:cs="Arial"/>
      <w:b/>
      <w:bCs/>
      <w:color w:val="BCD050"/>
    </w:rPr>
  </w:style>
  <w:style w:type="paragraph" w:styleId="Heading4">
    <w:name w:val="heading 4"/>
    <w:basedOn w:val="Normal"/>
    <w:next w:val="Normal"/>
    <w:link w:val="Heading4Char"/>
    <w:autoRedefine/>
    <w:qFormat/>
    <w:rsid w:val="00DA191D"/>
    <w:pPr>
      <w:keepNext/>
      <w:numPr>
        <w:ilvl w:val="3"/>
        <w:numId w:val="11"/>
      </w:numPr>
      <w:spacing w:after="80"/>
      <w:ind w:right="72"/>
      <w:outlineLvl w:val="3"/>
    </w:pPr>
    <w:rPr>
      <w:rFonts w:cs="Arial"/>
      <w:b/>
      <w:bCs/>
      <w:i/>
      <w:iCs/>
      <w:color w:val="BCD050"/>
    </w:rPr>
  </w:style>
  <w:style w:type="paragraph" w:styleId="Heading5">
    <w:name w:val="heading 5"/>
    <w:basedOn w:val="Normal"/>
    <w:next w:val="Normal"/>
    <w:link w:val="Heading5Char"/>
    <w:qFormat/>
    <w:rsid w:val="00DA191D"/>
    <w:pPr>
      <w:keepNext/>
      <w:numPr>
        <w:ilvl w:val="4"/>
        <w:numId w:val="11"/>
      </w:numPr>
      <w:outlineLvl w:val="4"/>
    </w:pPr>
    <w:rPr>
      <w:rFonts w:cs="Arial"/>
      <w:i/>
      <w:color w:val="000000"/>
      <w:shd w:val="clear" w:color="auto" w:fill="FF0000"/>
    </w:rPr>
  </w:style>
  <w:style w:type="paragraph" w:styleId="Heading6">
    <w:name w:val="heading 6"/>
    <w:basedOn w:val="Normal"/>
    <w:next w:val="Normal"/>
    <w:link w:val="Heading6Char"/>
    <w:qFormat/>
    <w:rsid w:val="00DA191D"/>
    <w:pPr>
      <w:keepNext/>
      <w:numPr>
        <w:ilvl w:val="5"/>
        <w:numId w:val="11"/>
      </w:numPr>
      <w:ind w:right="63"/>
      <w:jc w:val="center"/>
      <w:outlineLvl w:val="5"/>
    </w:pPr>
    <w:rPr>
      <w:rFonts w:cs="Arial"/>
      <w:b/>
      <w:color w:val="FFFFFF"/>
      <w:sz w:val="22"/>
      <w:shd w:val="clear" w:color="auto" w:fill="FF0000"/>
    </w:rPr>
  </w:style>
  <w:style w:type="paragraph" w:styleId="Heading7">
    <w:name w:val="heading 7"/>
    <w:basedOn w:val="Normal"/>
    <w:next w:val="Normal"/>
    <w:link w:val="Heading7Char"/>
    <w:qFormat/>
    <w:rsid w:val="00DA191D"/>
    <w:pPr>
      <w:keepNext/>
      <w:numPr>
        <w:ilvl w:val="6"/>
        <w:numId w:val="11"/>
      </w:numPr>
      <w:outlineLvl w:val="6"/>
    </w:pPr>
    <w:rPr>
      <w:rFonts w:cs="Arial"/>
      <w:b/>
      <w:sz w:val="28"/>
    </w:rPr>
  </w:style>
  <w:style w:type="paragraph" w:styleId="Heading8">
    <w:name w:val="heading 8"/>
    <w:basedOn w:val="Normal"/>
    <w:next w:val="Normal"/>
    <w:link w:val="Heading8Char"/>
    <w:qFormat/>
    <w:rsid w:val="00DA191D"/>
    <w:pPr>
      <w:keepNext/>
      <w:numPr>
        <w:ilvl w:val="7"/>
        <w:numId w:val="11"/>
      </w:numPr>
      <w:outlineLvl w:val="7"/>
    </w:pPr>
    <w:rPr>
      <w:rFonts w:cs="Arial"/>
      <w:b/>
      <w:bCs/>
    </w:rPr>
  </w:style>
  <w:style w:type="paragraph" w:styleId="Heading9">
    <w:name w:val="heading 9"/>
    <w:basedOn w:val="Normal"/>
    <w:next w:val="Normal"/>
    <w:link w:val="Heading9Char"/>
    <w:qFormat/>
    <w:rsid w:val="00DA191D"/>
    <w:pPr>
      <w:keepNext/>
      <w:numPr>
        <w:ilvl w:val="8"/>
        <w:numId w:val="1"/>
      </w:numPr>
      <w:tabs>
        <w:tab w:val="clear" w:pos="7560"/>
      </w:tabs>
      <w:ind w:left="1584" w:hanging="1584"/>
      <w:outlineLvl w:val="8"/>
    </w:pPr>
    <w:rPr>
      <w:rFonts w:cs="Arial"/>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9B5D57"/>
    <w:rPr>
      <w:rFonts w:ascii="Lucida Grande" w:hAnsi="Lucida Grande" w:cs="Lucida Grande"/>
      <w:sz w:val="18"/>
      <w:szCs w:val="18"/>
    </w:rPr>
  </w:style>
  <w:style w:type="character" w:customStyle="1" w:styleId="BalloonTextChar">
    <w:name w:val="Balloon Text Char"/>
    <w:link w:val="BalloonText"/>
    <w:rsid w:val="009B5D57"/>
    <w:rPr>
      <w:rFonts w:ascii="Lucida Grande" w:hAnsi="Lucida Grande" w:cs="Lucida Grande"/>
      <w:sz w:val="18"/>
      <w:szCs w:val="18"/>
    </w:rPr>
  </w:style>
  <w:style w:type="paragraph" w:styleId="Header">
    <w:name w:val="header"/>
    <w:basedOn w:val="Normal"/>
    <w:link w:val="HeaderChar"/>
    <w:rsid w:val="000023B8"/>
    <w:pPr>
      <w:tabs>
        <w:tab w:val="center" w:pos="4320"/>
        <w:tab w:val="right" w:pos="8640"/>
      </w:tabs>
    </w:pPr>
  </w:style>
  <w:style w:type="character" w:customStyle="1" w:styleId="HeaderChar">
    <w:name w:val="Header Char"/>
    <w:link w:val="Header"/>
    <w:rsid w:val="000023B8"/>
    <w:rPr>
      <w:sz w:val="24"/>
      <w:szCs w:val="24"/>
    </w:rPr>
  </w:style>
  <w:style w:type="paragraph" w:styleId="Footer">
    <w:name w:val="footer"/>
    <w:basedOn w:val="Normal"/>
    <w:link w:val="FooterChar"/>
    <w:uiPriority w:val="99"/>
    <w:rsid w:val="000023B8"/>
    <w:pPr>
      <w:tabs>
        <w:tab w:val="center" w:pos="4320"/>
        <w:tab w:val="right" w:pos="8640"/>
      </w:tabs>
    </w:pPr>
  </w:style>
  <w:style w:type="character" w:customStyle="1" w:styleId="FooterChar">
    <w:name w:val="Footer Char"/>
    <w:link w:val="Footer"/>
    <w:uiPriority w:val="99"/>
    <w:rsid w:val="000023B8"/>
    <w:rPr>
      <w:sz w:val="24"/>
      <w:szCs w:val="24"/>
    </w:rPr>
  </w:style>
  <w:style w:type="paragraph" w:styleId="FootnoteText">
    <w:name w:val="footnote text"/>
    <w:basedOn w:val="Normal"/>
    <w:link w:val="FootnoteTextChar"/>
    <w:rsid w:val="000023B8"/>
  </w:style>
  <w:style w:type="character" w:customStyle="1" w:styleId="FootnoteTextChar">
    <w:name w:val="Footnote Text Char"/>
    <w:link w:val="FootnoteText"/>
    <w:rsid w:val="000023B8"/>
    <w:rPr>
      <w:sz w:val="24"/>
      <w:szCs w:val="24"/>
    </w:rPr>
  </w:style>
  <w:style w:type="character" w:styleId="FootnoteReference">
    <w:name w:val="footnote reference"/>
    <w:rsid w:val="000023B8"/>
    <w:rPr>
      <w:vertAlign w:val="superscript"/>
    </w:rPr>
  </w:style>
  <w:style w:type="character" w:styleId="PageNumber">
    <w:name w:val="page number"/>
    <w:uiPriority w:val="99"/>
    <w:unhideWhenUsed/>
    <w:rsid w:val="00D70249"/>
  </w:style>
  <w:style w:type="paragraph" w:customStyle="1" w:styleId="CheckItemLevel1">
    <w:name w:val="Check Item Level 1"/>
    <w:basedOn w:val="Normal"/>
    <w:qFormat/>
    <w:rsid w:val="00DA191D"/>
    <w:pPr>
      <w:spacing w:after="60"/>
      <w:ind w:left="360" w:hanging="360"/>
    </w:pPr>
  </w:style>
  <w:style w:type="character" w:customStyle="1" w:styleId="FormFieldCh">
    <w:name w:val="Form Field (Ch)"/>
    <w:uiPriority w:val="1"/>
    <w:qFormat/>
    <w:rsid w:val="00DA191D"/>
    <w:rPr>
      <w:rFonts w:ascii="Arial" w:hAnsi="Arial"/>
      <w:b/>
      <w:bCs/>
      <w:i w:val="0"/>
      <w:iCs w:val="0"/>
      <w:color w:val="0DA3CB"/>
      <w:sz w:val="24"/>
    </w:rPr>
  </w:style>
  <w:style w:type="character" w:customStyle="1" w:styleId="DocumentAttachment">
    <w:name w:val="Document Attachment"/>
    <w:uiPriority w:val="1"/>
    <w:qFormat/>
    <w:rsid w:val="00DA191D"/>
    <w:rPr>
      <w:rFonts w:ascii="Arial" w:hAnsi="Arial"/>
      <w:b/>
      <w:bCs/>
      <w:i w:val="0"/>
      <w:iCs w:val="0"/>
      <w:color w:val="000000"/>
      <w:sz w:val="24"/>
      <w:u w:val="single"/>
      <w:bdr w:val="none" w:sz="0" w:space="0" w:color="auto"/>
      <w:shd w:val="clear" w:color="auto" w:fill="auto"/>
    </w:rPr>
  </w:style>
  <w:style w:type="paragraph" w:customStyle="1" w:styleId="InstructionsText">
    <w:name w:val="Instructions Text"/>
    <w:basedOn w:val="Normal"/>
    <w:autoRedefine/>
    <w:qFormat/>
    <w:rsid w:val="00DA191D"/>
    <w:pPr>
      <w:spacing w:after="60"/>
    </w:pPr>
    <w:rPr>
      <w:rFonts w:cs="Arial"/>
      <w:i/>
      <w:sz w:val="20"/>
      <w:szCs w:val="22"/>
    </w:rPr>
  </w:style>
  <w:style w:type="character" w:customStyle="1" w:styleId="ParagraphFormField">
    <w:name w:val="Paragraph Form Field"/>
    <w:uiPriority w:val="1"/>
    <w:qFormat/>
    <w:rsid w:val="00DA191D"/>
    <w:rPr>
      <w:rFonts w:ascii="Arial" w:hAnsi="Arial"/>
      <w:b w:val="0"/>
      <w:bCs/>
      <w:i w:val="0"/>
      <w:iCs w:val="0"/>
      <w:color w:val="0DA3CB"/>
      <w:sz w:val="24"/>
    </w:rPr>
  </w:style>
  <w:style w:type="character" w:customStyle="1" w:styleId="TemplateLink">
    <w:name w:val="Template Link"/>
    <w:uiPriority w:val="1"/>
    <w:qFormat/>
    <w:rsid w:val="00DA191D"/>
    <w:rPr>
      <w:b/>
      <w:color w:val="F0723A"/>
      <w:u w:val="single"/>
    </w:rPr>
  </w:style>
  <w:style w:type="character" w:styleId="Hyperlink">
    <w:name w:val="Hyperlink"/>
    <w:uiPriority w:val="99"/>
    <w:unhideWhenUsed/>
    <w:qFormat/>
    <w:rsid w:val="00DA191D"/>
    <w:rPr>
      <w:color w:val="F0723A"/>
      <w:u w:val="single"/>
    </w:rPr>
  </w:style>
  <w:style w:type="character" w:customStyle="1" w:styleId="Heading1Char">
    <w:name w:val="Heading 1 Char"/>
    <w:link w:val="Heading1"/>
    <w:rsid w:val="00AB7439"/>
    <w:rPr>
      <w:rFonts w:ascii="Arial" w:hAnsi="Arial" w:cs="Arial"/>
      <w:b/>
      <w:caps/>
      <w:color w:val="0F0080"/>
      <w:sz w:val="32"/>
      <w:szCs w:val="32"/>
    </w:rPr>
  </w:style>
  <w:style w:type="character" w:customStyle="1" w:styleId="Heading2Char">
    <w:name w:val="Heading 2 Char"/>
    <w:link w:val="Heading2"/>
    <w:rsid w:val="00DA191D"/>
    <w:rPr>
      <w:rFonts w:ascii="Arial" w:eastAsia="Times New Roman" w:hAnsi="Arial" w:cs="Arial"/>
      <w:b/>
      <w:bCs/>
      <w:color w:val="BCD050"/>
      <w:szCs w:val="28"/>
    </w:rPr>
  </w:style>
  <w:style w:type="character" w:customStyle="1" w:styleId="Heading3Char">
    <w:name w:val="Heading 3 Char"/>
    <w:link w:val="Heading3"/>
    <w:rsid w:val="00DA191D"/>
    <w:rPr>
      <w:rFonts w:ascii="Arial" w:eastAsia="Times New Roman" w:hAnsi="Arial" w:cs="Arial"/>
      <w:b/>
      <w:bCs/>
      <w:color w:val="BCD050"/>
    </w:rPr>
  </w:style>
  <w:style w:type="character" w:customStyle="1" w:styleId="Heading4Char">
    <w:name w:val="Heading 4 Char"/>
    <w:link w:val="Heading4"/>
    <w:rsid w:val="00DA191D"/>
    <w:rPr>
      <w:rFonts w:ascii="Arial" w:eastAsia="Times New Roman" w:hAnsi="Arial" w:cs="Arial"/>
      <w:b/>
      <w:bCs/>
      <w:i/>
      <w:iCs/>
      <w:color w:val="BCD050"/>
    </w:rPr>
  </w:style>
  <w:style w:type="character" w:customStyle="1" w:styleId="Heading5Char">
    <w:name w:val="Heading 5 Char"/>
    <w:link w:val="Heading5"/>
    <w:rsid w:val="00DA191D"/>
    <w:rPr>
      <w:rFonts w:ascii="Arial" w:eastAsia="Times New Roman" w:hAnsi="Arial" w:cs="Arial"/>
      <w:i/>
      <w:color w:val="000000"/>
    </w:rPr>
  </w:style>
  <w:style w:type="character" w:customStyle="1" w:styleId="Heading6Char">
    <w:name w:val="Heading 6 Char"/>
    <w:link w:val="Heading6"/>
    <w:rsid w:val="00DA191D"/>
    <w:rPr>
      <w:rFonts w:ascii="Arial" w:eastAsia="Times New Roman" w:hAnsi="Arial" w:cs="Arial"/>
      <w:b/>
      <w:color w:val="FFFFFF"/>
      <w:sz w:val="22"/>
    </w:rPr>
  </w:style>
  <w:style w:type="character" w:customStyle="1" w:styleId="Heading7Char">
    <w:name w:val="Heading 7 Char"/>
    <w:link w:val="Heading7"/>
    <w:rsid w:val="00DA191D"/>
    <w:rPr>
      <w:rFonts w:ascii="Arial" w:eastAsia="Times New Roman" w:hAnsi="Arial" w:cs="Arial"/>
      <w:b/>
      <w:sz w:val="28"/>
    </w:rPr>
  </w:style>
  <w:style w:type="character" w:customStyle="1" w:styleId="Heading8Char">
    <w:name w:val="Heading 8 Char"/>
    <w:link w:val="Heading8"/>
    <w:rsid w:val="00DA191D"/>
    <w:rPr>
      <w:rFonts w:ascii="Arial" w:eastAsia="Times New Roman" w:hAnsi="Arial" w:cs="Arial"/>
      <w:b/>
      <w:bCs/>
    </w:rPr>
  </w:style>
  <w:style w:type="character" w:customStyle="1" w:styleId="Heading9Char">
    <w:name w:val="Heading 9 Char"/>
    <w:link w:val="Heading9"/>
    <w:rsid w:val="00DA191D"/>
    <w:rPr>
      <w:rFonts w:ascii="Arial" w:eastAsia="Times New Roman" w:hAnsi="Arial" w:cs="Arial"/>
      <w:b/>
      <w:bCs/>
      <w:i/>
      <w:iCs/>
    </w:rPr>
  </w:style>
  <w:style w:type="paragraph" w:customStyle="1" w:styleId="MediumGrid21">
    <w:name w:val="Medium Grid 21"/>
    <w:uiPriority w:val="1"/>
    <w:qFormat/>
    <w:rsid w:val="00DA191D"/>
    <w:pPr>
      <w:ind w:left="1600"/>
    </w:pPr>
    <w:rPr>
      <w:rFonts w:ascii="Arial" w:hAnsi="Arial"/>
      <w:sz w:val="24"/>
      <w:szCs w:val="24"/>
    </w:rPr>
  </w:style>
  <w:style w:type="paragraph" w:customStyle="1" w:styleId="ColorfulList-Accent11">
    <w:name w:val="Colorful List - Accent 11"/>
    <w:basedOn w:val="Normal"/>
    <w:uiPriority w:val="34"/>
    <w:qFormat/>
    <w:rsid w:val="00DA191D"/>
    <w:pPr>
      <w:ind w:left="720"/>
      <w:contextualSpacing/>
    </w:pPr>
  </w:style>
  <w:style w:type="paragraph" w:customStyle="1" w:styleId="GridTable31">
    <w:name w:val="Grid Table 31"/>
    <w:basedOn w:val="Normal"/>
    <w:next w:val="Normal"/>
    <w:uiPriority w:val="39"/>
    <w:semiHidden/>
    <w:unhideWhenUsed/>
    <w:qFormat/>
    <w:rsid w:val="00DA191D"/>
    <w:pPr>
      <w:pBdr>
        <w:bottom w:val="single" w:sz="4" w:space="1" w:color="auto"/>
      </w:pBdr>
    </w:pPr>
  </w:style>
  <w:style w:type="table" w:styleId="TableGrid">
    <w:name w:val="Table Grid"/>
    <w:basedOn w:val="TableNormal"/>
    <w:uiPriority w:val="39"/>
    <w:rsid w:val="00DA1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40206F"/>
    <w:rPr>
      <w:sz w:val="16"/>
      <w:szCs w:val="16"/>
    </w:rPr>
  </w:style>
  <w:style w:type="paragraph" w:styleId="CommentText">
    <w:name w:val="annotation text"/>
    <w:basedOn w:val="Normal"/>
    <w:link w:val="CommentTextChar"/>
    <w:rsid w:val="0040206F"/>
    <w:rPr>
      <w:sz w:val="20"/>
      <w:szCs w:val="20"/>
    </w:rPr>
  </w:style>
  <w:style w:type="character" w:customStyle="1" w:styleId="CommentTextChar">
    <w:name w:val="Comment Text Char"/>
    <w:link w:val="CommentText"/>
    <w:rsid w:val="0040206F"/>
    <w:rPr>
      <w:rFonts w:ascii="Arial" w:hAnsi="Arial"/>
    </w:rPr>
  </w:style>
  <w:style w:type="paragraph" w:styleId="CommentSubject">
    <w:name w:val="annotation subject"/>
    <w:basedOn w:val="CommentText"/>
    <w:next w:val="CommentText"/>
    <w:link w:val="CommentSubjectChar"/>
    <w:rsid w:val="0040206F"/>
    <w:rPr>
      <w:b/>
      <w:bCs/>
    </w:rPr>
  </w:style>
  <w:style w:type="character" w:customStyle="1" w:styleId="CommentSubjectChar">
    <w:name w:val="Comment Subject Char"/>
    <w:link w:val="CommentSubject"/>
    <w:rsid w:val="0040206F"/>
    <w:rPr>
      <w:rFonts w:ascii="Arial" w:hAnsi="Arial"/>
      <w:b/>
      <w:bCs/>
    </w:rPr>
  </w:style>
  <w:style w:type="paragraph" w:styleId="NormalWeb">
    <w:name w:val="Normal (Web)"/>
    <w:basedOn w:val="Normal"/>
    <w:uiPriority w:val="99"/>
    <w:unhideWhenUsed/>
    <w:rsid w:val="006B01E9"/>
    <w:pPr>
      <w:spacing w:before="100" w:beforeAutospacing="1" w:after="100" w:afterAutospacing="1"/>
    </w:pPr>
    <w:rPr>
      <w:rFonts w:ascii="Times New Roman" w:hAnsi="Times New Roman"/>
    </w:rPr>
  </w:style>
  <w:style w:type="character" w:customStyle="1" w:styleId="UnresolvedMention1">
    <w:name w:val="Unresolved Mention1"/>
    <w:basedOn w:val="DefaultParagraphFont"/>
    <w:uiPriority w:val="99"/>
    <w:semiHidden/>
    <w:unhideWhenUsed/>
    <w:rsid w:val="00BA6F26"/>
    <w:rPr>
      <w:color w:val="605E5C"/>
      <w:shd w:val="clear" w:color="auto" w:fill="E1DFDD"/>
    </w:rPr>
  </w:style>
  <w:style w:type="paragraph" w:styleId="Revision">
    <w:name w:val="Revision"/>
    <w:hidden/>
    <w:uiPriority w:val="71"/>
    <w:semiHidden/>
    <w:rsid w:val="003B1052"/>
    <w:rPr>
      <w:rFonts w:ascii="Arial" w:hAnsi="Arial"/>
      <w:sz w:val="24"/>
      <w:szCs w:val="24"/>
    </w:rPr>
  </w:style>
  <w:style w:type="paragraph" w:styleId="ListParagraph">
    <w:name w:val="List Paragraph"/>
    <w:basedOn w:val="Normal"/>
    <w:uiPriority w:val="72"/>
    <w:qFormat/>
    <w:rsid w:val="00132D91"/>
    <w:pPr>
      <w:spacing w:after="120"/>
      <w:ind w:left="720"/>
    </w:pPr>
  </w:style>
  <w:style w:type="character" w:styleId="FollowedHyperlink">
    <w:name w:val="FollowedHyperlink"/>
    <w:basedOn w:val="DefaultParagraphFont"/>
    <w:rsid w:val="00A84144"/>
    <w:rPr>
      <w:color w:val="954F72" w:themeColor="followedHyperlink"/>
      <w:u w:val="single"/>
    </w:rPr>
  </w:style>
  <w:style w:type="character" w:styleId="UnresolvedMention">
    <w:name w:val="Unresolved Mention"/>
    <w:basedOn w:val="DefaultParagraphFont"/>
    <w:uiPriority w:val="99"/>
    <w:semiHidden/>
    <w:unhideWhenUsed/>
    <w:rsid w:val="002210B7"/>
    <w:rPr>
      <w:color w:val="605E5C"/>
      <w:shd w:val="clear" w:color="auto" w:fill="E1DFDD"/>
    </w:rPr>
  </w:style>
  <w:style w:type="numbering" w:customStyle="1" w:styleId="CurrentList1">
    <w:name w:val="Current List1"/>
    <w:uiPriority w:val="99"/>
    <w:rsid w:val="00D62C8A"/>
    <w:pPr>
      <w:numPr>
        <w:numId w:val="16"/>
      </w:numPr>
    </w:pPr>
  </w:style>
  <w:style w:type="paragraph" w:styleId="BodyText">
    <w:name w:val="Body Text"/>
    <w:basedOn w:val="Normal"/>
    <w:link w:val="BodyTextChar"/>
    <w:qFormat/>
    <w:rsid w:val="000B27CE"/>
    <w:pPr>
      <w:spacing w:before="40" w:after="120" w:line="276" w:lineRule="auto"/>
      <w:contextualSpacing/>
      <w:jc w:val="both"/>
    </w:pPr>
    <w:rPr>
      <w:rFonts w:ascii="Open Sans" w:eastAsiaTheme="minorHAnsi" w:hAnsi="Open Sans" w:cstheme="minorBidi"/>
      <w:kern w:val="24"/>
      <w:sz w:val="20"/>
      <w:szCs w:val="22"/>
      <w14:ligatures w14:val="standard"/>
    </w:rPr>
  </w:style>
  <w:style w:type="character" w:customStyle="1" w:styleId="BodyTextChar">
    <w:name w:val="Body Text Char"/>
    <w:basedOn w:val="DefaultParagraphFont"/>
    <w:link w:val="BodyText"/>
    <w:rsid w:val="000B27CE"/>
    <w:rPr>
      <w:rFonts w:ascii="Open Sans" w:eastAsiaTheme="minorHAnsi" w:hAnsi="Open Sans" w:cstheme="minorBidi"/>
      <w:kern w:val="24"/>
      <w:szCs w:val="22"/>
      <w14:ligatures w14:val="standar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6392121">
      <w:bodyDiv w:val="1"/>
      <w:marLeft w:val="0"/>
      <w:marRight w:val="0"/>
      <w:marTop w:val="0"/>
      <w:marBottom w:val="0"/>
      <w:divBdr>
        <w:top w:val="none" w:sz="0" w:space="0" w:color="auto"/>
        <w:left w:val="none" w:sz="0" w:space="0" w:color="auto"/>
        <w:bottom w:val="none" w:sz="0" w:space="0" w:color="auto"/>
        <w:right w:val="none" w:sz="0" w:space="0" w:color="auto"/>
      </w:divBdr>
    </w:div>
    <w:div w:id="1171602318">
      <w:bodyDiv w:val="1"/>
      <w:marLeft w:val="0"/>
      <w:marRight w:val="0"/>
      <w:marTop w:val="0"/>
      <w:marBottom w:val="0"/>
      <w:divBdr>
        <w:top w:val="none" w:sz="0" w:space="0" w:color="auto"/>
        <w:left w:val="none" w:sz="0" w:space="0" w:color="auto"/>
        <w:bottom w:val="none" w:sz="0" w:space="0" w:color="auto"/>
        <w:right w:val="none" w:sz="0" w:space="0" w:color="auto"/>
      </w:divBdr>
    </w:div>
    <w:div w:id="1313753663">
      <w:bodyDiv w:val="1"/>
      <w:marLeft w:val="0"/>
      <w:marRight w:val="0"/>
      <w:marTop w:val="0"/>
      <w:marBottom w:val="0"/>
      <w:divBdr>
        <w:top w:val="none" w:sz="0" w:space="0" w:color="auto"/>
        <w:left w:val="none" w:sz="0" w:space="0" w:color="auto"/>
        <w:bottom w:val="none" w:sz="0" w:space="0" w:color="auto"/>
        <w:right w:val="none" w:sz="0" w:space="0" w:color="auto"/>
      </w:divBdr>
      <w:divsChild>
        <w:div w:id="1594510337">
          <w:marLeft w:val="0"/>
          <w:marRight w:val="0"/>
          <w:marTop w:val="0"/>
          <w:marBottom w:val="0"/>
          <w:divBdr>
            <w:top w:val="none" w:sz="0" w:space="0" w:color="auto"/>
            <w:left w:val="none" w:sz="0" w:space="0" w:color="auto"/>
            <w:bottom w:val="none" w:sz="0" w:space="0" w:color="auto"/>
            <w:right w:val="none" w:sz="0" w:space="0" w:color="auto"/>
          </w:divBdr>
          <w:divsChild>
            <w:div w:id="696009458">
              <w:marLeft w:val="0"/>
              <w:marRight w:val="0"/>
              <w:marTop w:val="0"/>
              <w:marBottom w:val="0"/>
              <w:divBdr>
                <w:top w:val="none" w:sz="0" w:space="0" w:color="auto"/>
                <w:left w:val="none" w:sz="0" w:space="0" w:color="auto"/>
                <w:bottom w:val="none" w:sz="0" w:space="0" w:color="auto"/>
                <w:right w:val="none" w:sz="0" w:space="0" w:color="auto"/>
              </w:divBdr>
              <w:divsChild>
                <w:div w:id="2124761428">
                  <w:marLeft w:val="0"/>
                  <w:marRight w:val="0"/>
                  <w:marTop w:val="0"/>
                  <w:marBottom w:val="0"/>
                  <w:divBdr>
                    <w:top w:val="none" w:sz="0" w:space="0" w:color="auto"/>
                    <w:left w:val="none" w:sz="0" w:space="0" w:color="auto"/>
                    <w:bottom w:val="none" w:sz="0" w:space="0" w:color="auto"/>
                    <w:right w:val="none" w:sz="0" w:space="0" w:color="auto"/>
                  </w:divBdr>
                  <w:divsChild>
                    <w:div w:id="780686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218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2ccertified.org/private-label-certification" TargetMode="Externa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ink/ink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ustomXml" Target="ink/ink1.xml"/><Relationship Id="rId4" Type="http://schemas.openxmlformats.org/officeDocument/2006/relationships/settings" Target="settings.xml"/><Relationship Id="rId9" Type="http://schemas.openxmlformats.org/officeDocument/2006/relationships/hyperlink" Target="https://c2ccertified.org/private-label-certification" TargetMode="External"/><Relationship Id="rId14" Type="http://schemas.openxmlformats.org/officeDocument/2006/relationships/hyperlink" Target="https://c2ccertified.org/resources/product-identifier-template?scrollY=0"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21:07:49.567"/>
    </inkml:context>
    <inkml:brush xml:id="br0">
      <inkml:brushProperty name="width" value="0.08571" units="cm"/>
      <inkml:brushProperty name="height" value="0.08571" units="cm"/>
    </inkml:brush>
  </inkml:definitions>
  <inkml:trace contextRef="#ctx0" brushRef="#br0">0 29 8027,'0'-16'0,"0"4"0</inkml:trace>
  <inkml:trace contextRef="#ctx0" brushRef="#br0" timeOffset="55">0 8 8027,'0'13'0,"0"-1"0,0-1 0,0-6 0,0 0 0,0-9 0</inkml:trace>
  <inkml:trace contextRef="#ctx0" brushRef="#br0" timeOffset="82">0 57 8027,'0'-24'0,"0"5"0</inkml:trace>
  <inkml:trace contextRef="#ctx0" brushRef="#br0" timeOffset="867">0 61 8027,'0'11'0,"0"-1"0,0-5 0,0-5 0,0-2 0,0-8 0</inkml:trace>
  <inkml:trace contextRef="#ctx0" brushRef="#br0" timeOffset="903">0 84 8027,'0'-24'0,"0"5"0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5-01-06T21:07:48.404"/>
    </inkml:context>
    <inkml:brush xml:id="br0">
      <inkml:brushProperty name="width" value="0.08571" units="cm"/>
      <inkml:brushProperty name="height" value="0.08571" units="cm"/>
    </inkml:brush>
  </inkml:definitions>
  <inkml:trace contextRef="#ctx0" brushRef="#br0">1 223 8027,'0'7'0,"0"0"0,0 0 0,0 0 0,0-7 0,0-14 0,0 11 0,0-22 0</inkml:trace>
  <inkml:trace contextRef="#ctx0" brushRef="#br0" timeOffset="47">1 216 8027,'0'-6'0,"0"7"0,0-10 0</inkml:trace>
  <inkml:trace contextRef="#ctx0" brushRef="#br0" timeOffset="63">1 0 8027,'0'0'0</inkml:trace>
  <inkml:trace contextRef="#ctx0" brushRef="#br0" timeOffset="110">1 153 8027,'0'14'0,"0"-2"0,0-5 0,0-1 0,0-9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DE8D6-2B7D-824D-A851-03B7968C7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5</Pages>
  <Words>1614</Words>
  <Characters>9204</Characters>
  <Application>Microsoft Office Word</Application>
  <DocSecurity>4</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HooperWolfe, LLC</Company>
  <LinksUpToDate>false</LinksUpToDate>
  <CharactersWithSpaces>10797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Wolfe</dc:creator>
  <cp:keywords/>
  <dc:description/>
  <cp:lastModifiedBy>Esther Julier</cp:lastModifiedBy>
  <cp:revision>9</cp:revision>
  <cp:lastPrinted>2024-11-08T19:38:00Z</cp:lastPrinted>
  <dcterms:created xsi:type="dcterms:W3CDTF">2025-01-06T22:37:00Z</dcterms:created>
  <dcterms:modified xsi:type="dcterms:W3CDTF">2025-01-29T22:11:00Z</dcterms:modified>
</cp:coreProperties>
</file>