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81367" w14:textId="4D40C583" w:rsidR="00BB11C8" w:rsidRPr="00BA6F26" w:rsidRDefault="00BB11C8" w:rsidP="00876308">
      <w:pPr>
        <w:jc w:val="center"/>
        <w:rPr>
          <w:rFonts w:cs="Arial"/>
          <w:b/>
          <w:sz w:val="22"/>
          <w:szCs w:val="22"/>
        </w:rPr>
      </w:pPr>
      <w:r w:rsidRPr="00BA6F26">
        <w:rPr>
          <w:rFonts w:cs="Arial"/>
          <w:b/>
          <w:i/>
          <w:sz w:val="22"/>
          <w:szCs w:val="22"/>
        </w:rPr>
        <w:t>Cradle to Cradle Certifie</w:t>
      </w:r>
      <w:r w:rsidR="002A1DA5" w:rsidRPr="00BA6F26">
        <w:rPr>
          <w:rFonts w:cs="Arial"/>
          <w:b/>
          <w:i/>
          <w:sz w:val="22"/>
          <w:szCs w:val="22"/>
        </w:rPr>
        <w:t>d™</w:t>
      </w:r>
      <w:r w:rsidR="00DA191D" w:rsidRPr="00BA6F26">
        <w:rPr>
          <w:rFonts w:cs="Arial"/>
          <w:b/>
          <w:i/>
          <w:sz w:val="22"/>
          <w:szCs w:val="22"/>
        </w:rPr>
        <w:t xml:space="preserve"> </w:t>
      </w:r>
      <w:r w:rsidR="00DA191D" w:rsidRPr="00BA6F26">
        <w:rPr>
          <w:rFonts w:cs="Arial"/>
          <w:b/>
          <w:sz w:val="22"/>
          <w:szCs w:val="22"/>
        </w:rPr>
        <w:t>Products Program</w:t>
      </w:r>
    </w:p>
    <w:p w14:paraId="411D2D2F" w14:textId="77777777" w:rsidR="00BB11C8" w:rsidRPr="00BA6F26" w:rsidRDefault="00BB11C8" w:rsidP="00876308">
      <w:pPr>
        <w:jc w:val="center"/>
        <w:rPr>
          <w:rFonts w:cs="Arial"/>
          <w:sz w:val="22"/>
          <w:szCs w:val="22"/>
        </w:rPr>
      </w:pPr>
      <w:r w:rsidRPr="00BA6F26">
        <w:rPr>
          <w:rFonts w:cs="Arial"/>
          <w:b/>
          <w:sz w:val="22"/>
          <w:szCs w:val="22"/>
        </w:rPr>
        <w:t>Certified Product Private Label Verification</w:t>
      </w:r>
    </w:p>
    <w:p w14:paraId="175B4AF4" w14:textId="77777777" w:rsidR="00BB11C8" w:rsidRPr="00BA6F26" w:rsidRDefault="00BB11C8" w:rsidP="00BB11C8">
      <w:pPr>
        <w:rPr>
          <w:rFonts w:cs="Arial"/>
          <w:sz w:val="22"/>
          <w:szCs w:val="22"/>
        </w:rPr>
      </w:pPr>
    </w:p>
    <w:p w14:paraId="2457352E" w14:textId="656CC36F" w:rsidR="00232923" w:rsidRPr="00BA6F26" w:rsidRDefault="00876308" w:rsidP="00BB11C8">
      <w:pPr>
        <w:rPr>
          <w:rFonts w:cs="Arial"/>
          <w:sz w:val="22"/>
          <w:szCs w:val="22"/>
        </w:rPr>
      </w:pPr>
      <w:r w:rsidRPr="00BA6F26">
        <w:rPr>
          <w:rFonts w:cs="Arial"/>
          <w:sz w:val="22"/>
          <w:szCs w:val="22"/>
        </w:rPr>
        <w:t>This form serves to verify th</w:t>
      </w:r>
      <w:r w:rsidR="00232923" w:rsidRPr="00BA6F26">
        <w:rPr>
          <w:rFonts w:cs="Arial"/>
          <w:sz w:val="22"/>
          <w:szCs w:val="22"/>
        </w:rPr>
        <w:t xml:space="preserve">e following: </w:t>
      </w:r>
    </w:p>
    <w:p w14:paraId="409FE493" w14:textId="77777777" w:rsidR="006B01E9" w:rsidRPr="00BA6F26" w:rsidRDefault="006B01E9" w:rsidP="006B01E9">
      <w:pPr>
        <w:pStyle w:val="NormalWeb"/>
        <w:spacing w:before="0" w:beforeAutospacing="0" w:after="0" w:afterAutospacing="0"/>
        <w:rPr>
          <w:rFonts w:ascii="Arial" w:hAnsi="Arial" w:cs="Arial"/>
          <w:color w:val="222222"/>
          <w:sz w:val="22"/>
          <w:szCs w:val="22"/>
          <w:shd w:val="clear" w:color="auto" w:fill="FFFFFF"/>
        </w:rPr>
      </w:pPr>
    </w:p>
    <w:p w14:paraId="5110C473" w14:textId="7088C54F" w:rsidR="006B01E9" w:rsidRPr="00BA6F26" w:rsidRDefault="006B01E9" w:rsidP="006B01E9">
      <w:pPr>
        <w:pStyle w:val="NormalWeb"/>
        <w:spacing w:before="0" w:beforeAutospacing="0" w:after="0" w:afterAutospacing="0"/>
        <w:rPr>
          <w:rFonts w:ascii="Arial" w:hAnsi="Arial" w:cs="Arial"/>
        </w:rPr>
      </w:pPr>
      <w:r w:rsidRPr="00BA6F26">
        <w:rPr>
          <w:rFonts w:ascii="Arial" w:hAnsi="Arial" w:cs="Arial"/>
          <w:color w:val="222222"/>
          <w:sz w:val="22"/>
          <w:szCs w:val="22"/>
          <w:shd w:val="clear" w:color="auto" w:fill="FFFFFF"/>
        </w:rPr>
        <w:t xml:space="preserve">The products produced by </w:t>
      </w:r>
      <w:r w:rsidRPr="00BA6F26">
        <w:rPr>
          <w:rFonts w:ascii="Arial" w:hAnsi="Arial" w:cs="Arial"/>
          <w:b/>
          <w:bCs/>
          <w:color w:val="0DA3CB"/>
          <w:sz w:val="22"/>
          <w:szCs w:val="22"/>
          <w:shd w:val="clear" w:color="auto" w:fill="FFFFFF"/>
        </w:rPr>
        <w:t>[OEM company name]</w:t>
      </w:r>
      <w:r w:rsidRPr="00BA6F26">
        <w:rPr>
          <w:rFonts w:ascii="Arial" w:hAnsi="Arial" w:cs="Arial"/>
          <w:color w:val="222222"/>
          <w:sz w:val="22"/>
          <w:szCs w:val="22"/>
          <w:shd w:val="clear" w:color="auto" w:fill="FFFFFF"/>
        </w:rPr>
        <w:t xml:space="preserve"> (the OEM company)</w:t>
      </w:r>
      <w:r w:rsidR="00983213" w:rsidRPr="00BA6F26">
        <w:rPr>
          <w:rFonts w:ascii="Arial" w:hAnsi="Arial" w:cs="Arial"/>
          <w:color w:val="222222"/>
          <w:sz w:val="22"/>
          <w:szCs w:val="22"/>
          <w:shd w:val="clear" w:color="auto" w:fill="FFFFFF"/>
        </w:rPr>
        <w:t xml:space="preserve"> as certified under Cradle to Cradle Products Innovation Institute certificate number </w:t>
      </w:r>
      <w:r w:rsidR="00BA6F26" w:rsidRPr="00BA6F26">
        <w:rPr>
          <w:rFonts w:ascii="Arial" w:hAnsi="Arial" w:cs="Arial"/>
          <w:b/>
          <w:bCs/>
          <w:color w:val="0DA3CB"/>
          <w:sz w:val="22"/>
          <w:szCs w:val="22"/>
          <w:shd w:val="clear" w:color="auto" w:fill="FFFFFF"/>
        </w:rPr>
        <w:t>[#</w:t>
      </w:r>
      <w:r w:rsidR="00983213" w:rsidRPr="00BA6F26">
        <w:rPr>
          <w:rFonts w:ascii="Arial" w:hAnsi="Arial" w:cs="Arial"/>
          <w:b/>
          <w:bCs/>
          <w:color w:val="0DA3CB"/>
          <w:sz w:val="22"/>
          <w:szCs w:val="22"/>
          <w:shd w:val="clear" w:color="auto" w:fill="FFFFFF"/>
        </w:rPr>
        <w:t>###</w:t>
      </w:r>
      <w:r w:rsidR="00BA6F26" w:rsidRPr="00BA6F26">
        <w:rPr>
          <w:rFonts w:ascii="Arial" w:hAnsi="Arial" w:cs="Arial"/>
          <w:b/>
          <w:bCs/>
          <w:color w:val="0DA3CB"/>
          <w:sz w:val="22"/>
          <w:szCs w:val="22"/>
          <w:shd w:val="clear" w:color="auto" w:fill="FFFFFF"/>
        </w:rPr>
        <w:t>]</w:t>
      </w:r>
      <w:r w:rsidR="00983213" w:rsidRPr="00BA6F26">
        <w:rPr>
          <w:rFonts w:ascii="Arial" w:hAnsi="Arial" w:cs="Arial"/>
          <w:b/>
          <w:bCs/>
          <w:color w:val="0DA3CB"/>
          <w:sz w:val="22"/>
          <w:szCs w:val="22"/>
          <w:shd w:val="clear" w:color="auto" w:fill="FFFFFF"/>
        </w:rPr>
        <w:t xml:space="preserve"> </w:t>
      </w:r>
      <w:r w:rsidR="00983213" w:rsidRPr="00BA6F26">
        <w:rPr>
          <w:rFonts w:ascii="Arial" w:hAnsi="Arial" w:cs="Arial"/>
          <w:color w:val="222222"/>
          <w:sz w:val="22"/>
          <w:szCs w:val="22"/>
          <w:shd w:val="clear" w:color="auto" w:fill="FFFFFF"/>
        </w:rPr>
        <w:t>(the OEM Certificate)</w:t>
      </w:r>
      <w:r w:rsidRPr="00BA6F26">
        <w:rPr>
          <w:rFonts w:ascii="Arial" w:hAnsi="Arial" w:cs="Arial"/>
          <w:color w:val="222222"/>
          <w:sz w:val="22"/>
          <w:szCs w:val="22"/>
          <w:shd w:val="clear" w:color="auto" w:fill="FFFFFF"/>
        </w:rPr>
        <w:t xml:space="preserve">, </w:t>
      </w:r>
      <w:r w:rsidR="0044491E">
        <w:rPr>
          <w:rFonts w:ascii="Arial" w:hAnsi="Arial" w:cs="Arial"/>
          <w:color w:val="222222"/>
          <w:sz w:val="22"/>
          <w:szCs w:val="22"/>
          <w:shd w:val="clear" w:color="auto" w:fill="FFFFFF"/>
        </w:rPr>
        <w:t xml:space="preserve">and as may be distributed by </w:t>
      </w:r>
      <w:r w:rsidR="00140E3A" w:rsidRPr="00BA6F26">
        <w:rPr>
          <w:rFonts w:ascii="Arial" w:hAnsi="Arial" w:cs="Arial"/>
          <w:b/>
          <w:bCs/>
          <w:color w:val="0DA3CB"/>
          <w:sz w:val="22"/>
          <w:szCs w:val="22"/>
          <w:shd w:val="clear" w:color="auto" w:fill="FFFFFF"/>
        </w:rPr>
        <w:t>[</w:t>
      </w:r>
      <w:r w:rsidR="00140E3A">
        <w:rPr>
          <w:rFonts w:ascii="Arial" w:hAnsi="Arial" w:cs="Arial"/>
          <w:b/>
          <w:bCs/>
          <w:color w:val="0DA3CB"/>
          <w:sz w:val="22"/>
          <w:szCs w:val="22"/>
          <w:shd w:val="clear" w:color="auto" w:fill="FFFFFF"/>
        </w:rPr>
        <w:t xml:space="preserve">Intermediary </w:t>
      </w:r>
      <w:r w:rsidR="00E64194">
        <w:rPr>
          <w:rFonts w:ascii="Arial" w:hAnsi="Arial" w:cs="Arial"/>
          <w:b/>
          <w:bCs/>
          <w:color w:val="0DA3CB"/>
          <w:sz w:val="22"/>
          <w:szCs w:val="22"/>
          <w:shd w:val="clear" w:color="auto" w:fill="FFFFFF"/>
        </w:rPr>
        <w:t>Agent</w:t>
      </w:r>
      <w:r w:rsidR="00140E3A" w:rsidRPr="00BA6F26">
        <w:rPr>
          <w:rFonts w:ascii="Arial" w:hAnsi="Arial" w:cs="Arial"/>
          <w:b/>
          <w:bCs/>
          <w:color w:val="0DA3CB"/>
          <w:sz w:val="22"/>
          <w:szCs w:val="22"/>
          <w:shd w:val="clear" w:color="auto" w:fill="FFFFFF"/>
        </w:rPr>
        <w:t xml:space="preserve"> company name]</w:t>
      </w:r>
      <w:r w:rsidR="00140E3A">
        <w:rPr>
          <w:rFonts w:ascii="Arial" w:hAnsi="Arial" w:cs="Arial"/>
          <w:b/>
          <w:bCs/>
          <w:color w:val="0DA3CB"/>
          <w:sz w:val="22"/>
          <w:szCs w:val="22"/>
          <w:shd w:val="clear" w:color="auto" w:fill="FFFFFF"/>
        </w:rPr>
        <w:t xml:space="preserve"> (if applicable), </w:t>
      </w:r>
      <w:r w:rsidR="0044491E">
        <w:rPr>
          <w:rFonts w:ascii="Arial" w:hAnsi="Arial" w:cs="Arial"/>
          <w:color w:val="222222"/>
          <w:sz w:val="22"/>
          <w:szCs w:val="22"/>
          <w:shd w:val="clear" w:color="auto" w:fill="FFFFFF"/>
        </w:rPr>
        <w:t>intermediate traders</w:t>
      </w:r>
      <w:r w:rsidR="00E64194">
        <w:rPr>
          <w:rFonts w:ascii="Arial" w:hAnsi="Arial" w:cs="Arial"/>
          <w:color w:val="222222"/>
          <w:sz w:val="22"/>
          <w:szCs w:val="22"/>
          <w:shd w:val="clear" w:color="auto" w:fill="FFFFFF"/>
        </w:rPr>
        <w:t>,</w:t>
      </w:r>
      <w:r w:rsidR="0044491E">
        <w:rPr>
          <w:rFonts w:ascii="Arial" w:hAnsi="Arial" w:cs="Arial"/>
          <w:color w:val="222222"/>
          <w:sz w:val="22"/>
          <w:szCs w:val="22"/>
          <w:shd w:val="clear" w:color="auto" w:fill="FFFFFF"/>
        </w:rPr>
        <w:t xml:space="preserve"> brokers</w:t>
      </w:r>
      <w:r w:rsidR="00E64194">
        <w:rPr>
          <w:rFonts w:ascii="Arial" w:hAnsi="Arial" w:cs="Arial"/>
          <w:color w:val="222222"/>
          <w:sz w:val="22"/>
          <w:szCs w:val="22"/>
          <w:shd w:val="clear" w:color="auto" w:fill="FFFFFF"/>
        </w:rPr>
        <w:t>, distributors</w:t>
      </w:r>
      <w:r w:rsidR="0044491E">
        <w:rPr>
          <w:rFonts w:ascii="Arial" w:hAnsi="Arial" w:cs="Arial"/>
          <w:color w:val="222222"/>
          <w:sz w:val="22"/>
          <w:szCs w:val="22"/>
          <w:shd w:val="clear" w:color="auto" w:fill="FFFFFF"/>
        </w:rPr>
        <w:t xml:space="preserve"> or similar entities (Intermediary </w:t>
      </w:r>
      <w:r w:rsidR="00E64194">
        <w:rPr>
          <w:rFonts w:ascii="Arial" w:hAnsi="Arial" w:cs="Arial"/>
          <w:color w:val="222222"/>
          <w:sz w:val="22"/>
          <w:szCs w:val="22"/>
          <w:shd w:val="clear" w:color="auto" w:fill="FFFFFF"/>
        </w:rPr>
        <w:t>Agent</w:t>
      </w:r>
      <w:r w:rsidR="0044491E">
        <w:rPr>
          <w:rFonts w:ascii="Arial" w:hAnsi="Arial" w:cs="Arial"/>
          <w:color w:val="222222"/>
          <w:sz w:val="22"/>
          <w:szCs w:val="22"/>
          <w:shd w:val="clear" w:color="auto" w:fill="FFFFFF"/>
        </w:rPr>
        <w:t>s)</w:t>
      </w:r>
      <w:r w:rsidR="008A6160">
        <w:rPr>
          <w:rFonts w:ascii="Arial" w:hAnsi="Arial" w:cs="Arial"/>
          <w:color w:val="222222"/>
          <w:sz w:val="22"/>
          <w:szCs w:val="22"/>
          <w:shd w:val="clear" w:color="auto" w:fill="FFFFFF"/>
        </w:rPr>
        <w:t>,</w:t>
      </w:r>
      <w:r w:rsidR="0044491E">
        <w:rPr>
          <w:rFonts w:ascii="Arial" w:hAnsi="Arial" w:cs="Arial"/>
          <w:color w:val="222222"/>
          <w:sz w:val="22"/>
          <w:szCs w:val="22"/>
          <w:shd w:val="clear" w:color="auto" w:fill="FFFFFF"/>
        </w:rPr>
        <w:t xml:space="preserve"> </w:t>
      </w:r>
      <w:r w:rsidR="00983213" w:rsidRPr="00BA6F26">
        <w:rPr>
          <w:rFonts w:ascii="Arial" w:hAnsi="Arial" w:cs="Arial"/>
          <w:color w:val="222222"/>
          <w:sz w:val="22"/>
          <w:szCs w:val="22"/>
          <w:shd w:val="clear" w:color="auto" w:fill="FFFFFF"/>
        </w:rPr>
        <w:t xml:space="preserve">and </w:t>
      </w:r>
      <w:r w:rsidRPr="00BA6F26">
        <w:rPr>
          <w:rFonts w:ascii="Arial" w:hAnsi="Arial" w:cs="Arial"/>
          <w:color w:val="222222"/>
          <w:sz w:val="22"/>
          <w:szCs w:val="22"/>
          <w:shd w:val="clear" w:color="auto" w:fill="FFFFFF"/>
        </w:rPr>
        <w:t xml:space="preserve">sold by </w:t>
      </w:r>
      <w:r w:rsidRPr="00BA6F26">
        <w:rPr>
          <w:rFonts w:ascii="Arial" w:hAnsi="Arial" w:cs="Arial"/>
          <w:b/>
          <w:bCs/>
          <w:color w:val="0DA3CB"/>
          <w:sz w:val="22"/>
          <w:szCs w:val="22"/>
          <w:shd w:val="clear" w:color="auto" w:fill="FFFFFF"/>
        </w:rPr>
        <w:t xml:space="preserve">[Private Label Entity] </w:t>
      </w:r>
      <w:r w:rsidRPr="00BA6F26">
        <w:rPr>
          <w:rFonts w:ascii="Arial" w:hAnsi="Arial" w:cs="Arial"/>
          <w:color w:val="000000"/>
          <w:sz w:val="22"/>
          <w:szCs w:val="22"/>
          <w:shd w:val="clear" w:color="auto" w:fill="FFFFFF"/>
        </w:rPr>
        <w:t>(the Private Label Entity),</w:t>
      </w:r>
      <w:r w:rsidRPr="00BA6F26">
        <w:rPr>
          <w:rFonts w:ascii="Arial" w:hAnsi="Arial" w:cs="Arial"/>
          <w:color w:val="222222"/>
          <w:sz w:val="22"/>
          <w:szCs w:val="22"/>
          <w:shd w:val="clear" w:color="auto" w:fill="FFFFFF"/>
        </w:rPr>
        <w:t xml:space="preserve"> and referenced by name in Appendix A (the Private Label Product(s)), are</w:t>
      </w:r>
    </w:p>
    <w:p w14:paraId="0B4D62F2" w14:textId="6FB93E19" w:rsidR="006B01E9" w:rsidRPr="00BA6F26" w:rsidRDefault="006B01E9" w:rsidP="006B01E9">
      <w:pPr>
        <w:pStyle w:val="NormalWeb"/>
        <w:numPr>
          <w:ilvl w:val="0"/>
          <w:numId w:val="13"/>
        </w:numPr>
        <w:spacing w:before="0" w:beforeAutospacing="0" w:after="0" w:afterAutospacing="0"/>
        <w:textAlignment w:val="baseline"/>
        <w:rPr>
          <w:rFonts w:ascii="Arial" w:hAnsi="Arial" w:cs="Arial"/>
          <w:color w:val="222222"/>
          <w:sz w:val="22"/>
          <w:szCs w:val="22"/>
        </w:rPr>
      </w:pPr>
      <w:r w:rsidRPr="00BA6F26">
        <w:rPr>
          <w:rFonts w:ascii="Arial" w:hAnsi="Arial" w:cs="Arial"/>
          <w:color w:val="222222"/>
          <w:sz w:val="22"/>
          <w:szCs w:val="22"/>
          <w:shd w:val="clear" w:color="auto" w:fill="FFFFFF"/>
        </w:rPr>
        <w:t>Sold</w:t>
      </w:r>
      <w:r w:rsidR="00D22D96">
        <w:rPr>
          <w:rFonts w:ascii="Arial" w:hAnsi="Arial" w:cs="Arial"/>
          <w:color w:val="222222"/>
          <w:sz w:val="22"/>
          <w:szCs w:val="22"/>
          <w:shd w:val="clear" w:color="auto" w:fill="FFFFFF"/>
        </w:rPr>
        <w:t xml:space="preserve"> </w:t>
      </w:r>
      <w:r w:rsidR="00D22D96" w:rsidRPr="00BA6F26">
        <w:rPr>
          <w:rFonts w:ascii="Arial" w:hAnsi="Arial" w:cs="Arial"/>
          <w:color w:val="222222"/>
          <w:sz w:val="22"/>
          <w:szCs w:val="22"/>
          <w:shd w:val="clear" w:color="auto" w:fill="FFFFFF"/>
        </w:rPr>
        <w:t>by the Private Label Entity</w:t>
      </w:r>
      <w:r w:rsidRPr="00BA6F26">
        <w:rPr>
          <w:rFonts w:ascii="Arial" w:hAnsi="Arial" w:cs="Arial"/>
          <w:color w:val="222222"/>
          <w:sz w:val="22"/>
          <w:szCs w:val="22"/>
          <w:shd w:val="clear" w:color="auto" w:fill="FFFFFF"/>
        </w:rPr>
        <w:t xml:space="preserve"> individually as purchased from the OEM company</w:t>
      </w:r>
      <w:r w:rsidR="0044491E">
        <w:rPr>
          <w:rFonts w:ascii="Arial" w:hAnsi="Arial" w:cs="Arial"/>
          <w:color w:val="222222"/>
          <w:sz w:val="22"/>
          <w:szCs w:val="22"/>
          <w:shd w:val="clear" w:color="auto" w:fill="FFFFFF"/>
        </w:rPr>
        <w:t xml:space="preserve"> and/or Intermediary </w:t>
      </w:r>
      <w:r w:rsidR="00E64194">
        <w:rPr>
          <w:rFonts w:ascii="Arial" w:hAnsi="Arial" w:cs="Arial"/>
          <w:color w:val="222222"/>
          <w:sz w:val="22"/>
          <w:szCs w:val="22"/>
          <w:shd w:val="clear" w:color="auto" w:fill="FFFFFF"/>
        </w:rPr>
        <w:t>Agent</w:t>
      </w:r>
      <w:r w:rsidR="0044491E">
        <w:rPr>
          <w:rFonts w:ascii="Arial" w:hAnsi="Arial" w:cs="Arial"/>
          <w:color w:val="222222"/>
          <w:sz w:val="22"/>
          <w:szCs w:val="22"/>
          <w:shd w:val="clear" w:color="auto" w:fill="FFFFFF"/>
        </w:rPr>
        <w:t>(s)</w:t>
      </w:r>
      <w:r w:rsidRPr="00BA6F26">
        <w:rPr>
          <w:rFonts w:ascii="Arial" w:hAnsi="Arial" w:cs="Arial"/>
          <w:color w:val="222222"/>
          <w:sz w:val="22"/>
          <w:szCs w:val="22"/>
          <w:shd w:val="clear" w:color="auto" w:fill="FFFFFF"/>
        </w:rPr>
        <w:t>,</w:t>
      </w:r>
      <w:r w:rsidRPr="00BA6F26">
        <w:rPr>
          <w:rFonts w:ascii="Arial" w:hAnsi="Arial" w:cs="Arial"/>
          <w:b/>
          <w:bCs/>
          <w:color w:val="0DA3CB"/>
          <w:sz w:val="22"/>
          <w:szCs w:val="22"/>
          <w:shd w:val="clear" w:color="auto" w:fill="FFFFFF"/>
        </w:rPr>
        <w:t xml:space="preserve"> </w:t>
      </w:r>
      <w:r w:rsidRPr="00BA6F26">
        <w:rPr>
          <w:rFonts w:ascii="Arial" w:hAnsi="Arial" w:cs="Arial"/>
          <w:color w:val="222222"/>
          <w:sz w:val="22"/>
          <w:szCs w:val="22"/>
          <w:shd w:val="clear" w:color="auto" w:fill="FFFFFF"/>
        </w:rPr>
        <w:t>without any further processing or modification, and will not be sold by the Private Label Entity only as a component of (or material input to) a finished product,</w:t>
      </w:r>
    </w:p>
    <w:p w14:paraId="32D9985C" w14:textId="77777777" w:rsidR="006B01E9" w:rsidRPr="00BA6F26" w:rsidRDefault="006B01E9" w:rsidP="006B01E9">
      <w:pPr>
        <w:pStyle w:val="NormalWeb"/>
        <w:numPr>
          <w:ilvl w:val="0"/>
          <w:numId w:val="13"/>
        </w:numPr>
        <w:spacing w:before="0" w:beforeAutospacing="0" w:after="0" w:afterAutospacing="0"/>
        <w:textAlignment w:val="baseline"/>
        <w:rPr>
          <w:rFonts w:ascii="Arial" w:hAnsi="Arial" w:cs="Arial"/>
          <w:color w:val="222222"/>
          <w:sz w:val="22"/>
          <w:szCs w:val="22"/>
        </w:rPr>
      </w:pPr>
      <w:r w:rsidRPr="00BA6F26">
        <w:rPr>
          <w:rFonts w:ascii="Arial" w:hAnsi="Arial" w:cs="Arial"/>
          <w:color w:val="222222"/>
          <w:sz w:val="22"/>
          <w:szCs w:val="22"/>
          <w:shd w:val="clear" w:color="auto" w:fill="FFFFFF"/>
        </w:rPr>
        <w:t>Identical in every way, except brand name and packaging, to the product(s) covered by the OEM company certification, and</w:t>
      </w:r>
    </w:p>
    <w:p w14:paraId="60B6CEF9" w14:textId="77777777" w:rsidR="006B01E9" w:rsidRPr="00BA6F26" w:rsidRDefault="006B01E9" w:rsidP="006B01E9">
      <w:pPr>
        <w:pStyle w:val="NormalWeb"/>
        <w:numPr>
          <w:ilvl w:val="0"/>
          <w:numId w:val="13"/>
        </w:numPr>
        <w:spacing w:before="0" w:beforeAutospacing="0" w:after="0" w:afterAutospacing="0"/>
        <w:textAlignment w:val="baseline"/>
        <w:rPr>
          <w:rFonts w:ascii="Arial" w:hAnsi="Arial" w:cs="Arial"/>
          <w:color w:val="222222"/>
          <w:sz w:val="22"/>
          <w:szCs w:val="22"/>
        </w:rPr>
      </w:pPr>
      <w:r w:rsidRPr="00BA6F26">
        <w:rPr>
          <w:rFonts w:ascii="Arial" w:hAnsi="Arial" w:cs="Arial"/>
          <w:color w:val="222222"/>
          <w:sz w:val="22"/>
          <w:szCs w:val="22"/>
          <w:shd w:val="clear" w:color="auto" w:fill="FFFFFF"/>
        </w:rPr>
        <w:t>Manufactured in the same facility as the products produced by the OEM company, using the same manufacturing process(es), and will contain the same materials as the certified OEM Product.</w:t>
      </w:r>
    </w:p>
    <w:p w14:paraId="0628556A" w14:textId="77777777" w:rsidR="00876308" w:rsidRPr="00BA6F26" w:rsidRDefault="00876308" w:rsidP="00BB11C8">
      <w:pPr>
        <w:rPr>
          <w:rFonts w:cs="Arial"/>
          <w:sz w:val="22"/>
          <w:szCs w:val="22"/>
        </w:rPr>
      </w:pPr>
    </w:p>
    <w:p w14:paraId="54617AA7" w14:textId="77777777" w:rsidR="00876308" w:rsidRPr="00BA6F26" w:rsidRDefault="00876308" w:rsidP="00BB11C8">
      <w:pPr>
        <w:rPr>
          <w:rFonts w:cs="Arial"/>
          <w:b/>
          <w:sz w:val="22"/>
          <w:szCs w:val="22"/>
        </w:rPr>
      </w:pPr>
      <w:r w:rsidRPr="00BA6F26">
        <w:rPr>
          <w:rFonts w:cs="Arial"/>
          <w:b/>
          <w:sz w:val="22"/>
          <w:szCs w:val="22"/>
        </w:rPr>
        <w:t>Packaging Requirements (Select One)</w:t>
      </w:r>
    </w:p>
    <w:tbl>
      <w:tblPr>
        <w:tblW w:w="0" w:type="auto"/>
        <w:tblBorders>
          <w:top w:val="single" w:sz="4" w:space="0" w:color="D9D9D9"/>
          <w:left w:val="single" w:sz="4" w:space="0" w:color="D9D9D9"/>
          <w:bottom w:val="single" w:sz="4" w:space="0" w:color="D9D9D9"/>
          <w:right w:val="single" w:sz="4" w:space="0" w:color="D9D9D9"/>
          <w:insideH w:val="single" w:sz="4" w:space="0" w:color="D9D9D9"/>
        </w:tblBorders>
        <w:tblLook w:val="04A0" w:firstRow="1" w:lastRow="0" w:firstColumn="1" w:lastColumn="0" w:noHBand="0" w:noVBand="1"/>
      </w:tblPr>
      <w:tblGrid>
        <w:gridCol w:w="491"/>
        <w:gridCol w:w="469"/>
        <w:gridCol w:w="8390"/>
      </w:tblGrid>
      <w:tr w:rsidR="00DA191D" w:rsidRPr="00BA6F26" w14:paraId="2458C876" w14:textId="77777777" w:rsidTr="00CB1E78">
        <w:tc>
          <w:tcPr>
            <w:tcW w:w="492" w:type="dxa"/>
            <w:shd w:val="clear" w:color="auto" w:fill="auto"/>
            <w:vAlign w:val="center"/>
          </w:tcPr>
          <w:p w14:paraId="3AAB4CE2" w14:textId="77777777" w:rsidR="00DA191D" w:rsidRPr="00BA6F26" w:rsidRDefault="00DA191D" w:rsidP="00DA191D">
            <w:pPr>
              <w:rPr>
                <w:rFonts w:cs="Arial"/>
                <w:sz w:val="22"/>
                <w:szCs w:val="22"/>
              </w:rPr>
            </w:pPr>
            <w:r w:rsidRPr="00A52CC0">
              <w:rPr>
                <w:rFonts w:cs="Arial"/>
                <w:sz w:val="22"/>
                <w:szCs w:val="22"/>
              </w:rPr>
              <w:fldChar w:fldCharType="begin">
                <w:ffData>
                  <w:name w:val="Check1"/>
                  <w:enabled/>
                  <w:calcOnExit w:val="0"/>
                  <w:checkBox>
                    <w:sizeAuto/>
                    <w:default w:val="0"/>
                  </w:checkBox>
                </w:ffData>
              </w:fldChar>
            </w:r>
            <w:bookmarkStart w:id="0" w:name="Check1"/>
            <w:r w:rsidRPr="00A52CC0">
              <w:rPr>
                <w:rFonts w:cs="Arial"/>
                <w:sz w:val="22"/>
                <w:szCs w:val="22"/>
              </w:rPr>
              <w:instrText xml:space="preserve"> FORMCHECKBOX </w:instrText>
            </w:r>
            <w:r w:rsidR="00365BDA">
              <w:rPr>
                <w:rFonts w:cs="Arial"/>
                <w:sz w:val="22"/>
                <w:szCs w:val="22"/>
              </w:rPr>
            </w:r>
            <w:r w:rsidR="00365BDA">
              <w:rPr>
                <w:rFonts w:cs="Arial"/>
                <w:sz w:val="22"/>
                <w:szCs w:val="22"/>
              </w:rPr>
              <w:fldChar w:fldCharType="separate"/>
            </w:r>
            <w:r w:rsidRPr="00A52CC0">
              <w:rPr>
                <w:rFonts w:cs="Arial"/>
                <w:sz w:val="22"/>
                <w:szCs w:val="22"/>
              </w:rPr>
              <w:fldChar w:fldCharType="end"/>
            </w:r>
            <w:bookmarkEnd w:id="0"/>
          </w:p>
        </w:tc>
        <w:tc>
          <w:tcPr>
            <w:tcW w:w="9084" w:type="dxa"/>
            <w:gridSpan w:val="2"/>
            <w:shd w:val="clear" w:color="auto" w:fill="auto"/>
            <w:vAlign w:val="center"/>
          </w:tcPr>
          <w:p w14:paraId="58B14960" w14:textId="77777777" w:rsidR="00DA191D" w:rsidRPr="00D22D96" w:rsidRDefault="00DA191D" w:rsidP="00DA191D">
            <w:pPr>
              <w:rPr>
                <w:rFonts w:cs="Arial"/>
                <w:sz w:val="22"/>
                <w:szCs w:val="22"/>
              </w:rPr>
            </w:pPr>
            <w:r w:rsidRPr="00BA6F26">
              <w:rPr>
                <w:rFonts w:cs="Arial"/>
                <w:sz w:val="22"/>
                <w:szCs w:val="22"/>
              </w:rPr>
              <w:t xml:space="preserve">The </w:t>
            </w:r>
            <w:r w:rsidR="00F1093D" w:rsidRPr="00BA6F26">
              <w:rPr>
                <w:rFonts w:cs="Arial"/>
                <w:sz w:val="22"/>
                <w:szCs w:val="22"/>
              </w:rPr>
              <w:t>P</w:t>
            </w:r>
            <w:r w:rsidRPr="00BA6F26">
              <w:rPr>
                <w:rFonts w:cs="Arial"/>
                <w:sz w:val="22"/>
                <w:szCs w:val="22"/>
              </w:rPr>
              <w:t xml:space="preserve">rivate </w:t>
            </w:r>
            <w:r w:rsidR="00F1093D" w:rsidRPr="00BA6F26">
              <w:rPr>
                <w:rFonts w:cs="Arial"/>
                <w:sz w:val="22"/>
                <w:szCs w:val="22"/>
              </w:rPr>
              <w:t>L</w:t>
            </w:r>
            <w:r w:rsidRPr="00BA6F26">
              <w:rPr>
                <w:rFonts w:cs="Arial"/>
                <w:sz w:val="22"/>
                <w:szCs w:val="22"/>
              </w:rPr>
              <w:t xml:space="preserve">abel </w:t>
            </w:r>
            <w:r w:rsidR="00F1093D" w:rsidRPr="00BA6F26">
              <w:rPr>
                <w:rFonts w:cs="Arial"/>
                <w:sz w:val="22"/>
                <w:szCs w:val="22"/>
              </w:rPr>
              <w:t>P</w:t>
            </w:r>
            <w:r w:rsidRPr="00BA6F26">
              <w:rPr>
                <w:rFonts w:cs="Arial"/>
                <w:sz w:val="22"/>
                <w:szCs w:val="22"/>
              </w:rPr>
              <w:t>roduct’s primary packaging</w:t>
            </w:r>
            <w:r w:rsidRPr="00BA6F26">
              <w:rPr>
                <w:rStyle w:val="FootnoteReference"/>
                <w:rFonts w:cs="Arial"/>
                <w:sz w:val="22"/>
                <w:szCs w:val="22"/>
              </w:rPr>
              <w:footnoteReference w:id="1"/>
            </w:r>
            <w:r w:rsidRPr="00BA6F26">
              <w:rPr>
                <w:rFonts w:cs="Arial"/>
                <w:sz w:val="22"/>
                <w:szCs w:val="22"/>
              </w:rPr>
              <w:t xml:space="preserve"> uses the same materials (and no others) as the OEM </w:t>
            </w:r>
            <w:r w:rsidR="00F1093D" w:rsidRPr="002C35DC">
              <w:rPr>
                <w:rFonts w:cs="Arial"/>
                <w:sz w:val="22"/>
                <w:szCs w:val="22"/>
              </w:rPr>
              <w:t>P</w:t>
            </w:r>
            <w:r w:rsidRPr="002C35DC">
              <w:rPr>
                <w:rFonts w:cs="Arial"/>
                <w:sz w:val="22"/>
                <w:szCs w:val="22"/>
              </w:rPr>
              <w:t>roduct’s primary packaging.</w:t>
            </w:r>
          </w:p>
        </w:tc>
      </w:tr>
      <w:tr w:rsidR="00DA191D" w:rsidRPr="00BA6F26" w14:paraId="49E92E7F" w14:textId="77777777" w:rsidTr="00CB1E78">
        <w:tc>
          <w:tcPr>
            <w:tcW w:w="492" w:type="dxa"/>
            <w:shd w:val="clear" w:color="auto" w:fill="auto"/>
            <w:vAlign w:val="center"/>
          </w:tcPr>
          <w:p w14:paraId="7D0F0F82" w14:textId="77777777" w:rsidR="00DA191D" w:rsidRPr="00BA6F26" w:rsidRDefault="00DA191D" w:rsidP="00DA191D">
            <w:pPr>
              <w:rPr>
                <w:rFonts w:cs="Arial"/>
                <w:sz w:val="22"/>
                <w:szCs w:val="22"/>
              </w:rPr>
            </w:pPr>
            <w:r w:rsidRPr="00A52CC0">
              <w:rPr>
                <w:rFonts w:cs="Arial"/>
                <w:sz w:val="22"/>
                <w:szCs w:val="22"/>
              </w:rPr>
              <w:fldChar w:fldCharType="begin">
                <w:ffData>
                  <w:name w:val="Check1"/>
                  <w:enabled/>
                  <w:calcOnExit w:val="0"/>
                  <w:checkBox>
                    <w:sizeAuto/>
                    <w:default w:val="0"/>
                  </w:checkBox>
                </w:ffData>
              </w:fldChar>
            </w:r>
            <w:r w:rsidRPr="00A52CC0">
              <w:rPr>
                <w:rFonts w:cs="Arial"/>
                <w:sz w:val="22"/>
                <w:szCs w:val="22"/>
              </w:rPr>
              <w:instrText xml:space="preserve"> FORMCHECKBOX </w:instrText>
            </w:r>
            <w:r w:rsidR="00365BDA">
              <w:rPr>
                <w:rFonts w:cs="Arial"/>
                <w:sz w:val="22"/>
                <w:szCs w:val="22"/>
              </w:rPr>
            </w:r>
            <w:r w:rsidR="00365BDA">
              <w:rPr>
                <w:rFonts w:cs="Arial"/>
                <w:sz w:val="22"/>
                <w:szCs w:val="22"/>
              </w:rPr>
              <w:fldChar w:fldCharType="separate"/>
            </w:r>
            <w:r w:rsidRPr="00A52CC0">
              <w:rPr>
                <w:rFonts w:cs="Arial"/>
                <w:sz w:val="22"/>
                <w:szCs w:val="22"/>
              </w:rPr>
              <w:fldChar w:fldCharType="end"/>
            </w:r>
          </w:p>
        </w:tc>
        <w:tc>
          <w:tcPr>
            <w:tcW w:w="9084" w:type="dxa"/>
            <w:gridSpan w:val="2"/>
            <w:shd w:val="clear" w:color="auto" w:fill="auto"/>
            <w:vAlign w:val="center"/>
          </w:tcPr>
          <w:p w14:paraId="45D2FAB8" w14:textId="77777777" w:rsidR="00DA191D" w:rsidRPr="00A52CC0" w:rsidRDefault="00DA191D" w:rsidP="00DA191D">
            <w:pPr>
              <w:rPr>
                <w:rFonts w:cs="Arial"/>
                <w:sz w:val="22"/>
                <w:szCs w:val="22"/>
              </w:rPr>
            </w:pPr>
            <w:r w:rsidRPr="002C35DC">
              <w:rPr>
                <w:rFonts w:cs="Arial"/>
                <w:sz w:val="22"/>
                <w:szCs w:val="22"/>
              </w:rPr>
              <w:t xml:space="preserve">The </w:t>
            </w:r>
            <w:r w:rsidR="00F1093D" w:rsidRPr="002C35DC">
              <w:rPr>
                <w:rFonts w:cs="Arial"/>
                <w:sz w:val="22"/>
                <w:szCs w:val="22"/>
              </w:rPr>
              <w:t>P</w:t>
            </w:r>
            <w:r w:rsidRPr="00D22D96">
              <w:rPr>
                <w:rFonts w:cs="Arial"/>
                <w:sz w:val="22"/>
                <w:szCs w:val="22"/>
              </w:rPr>
              <w:t xml:space="preserve">rivate </w:t>
            </w:r>
            <w:r w:rsidR="00F1093D" w:rsidRPr="00D22D96">
              <w:rPr>
                <w:rFonts w:cs="Arial"/>
                <w:sz w:val="22"/>
                <w:szCs w:val="22"/>
              </w:rPr>
              <w:t>L</w:t>
            </w:r>
            <w:r w:rsidRPr="00D22D96">
              <w:rPr>
                <w:rFonts w:cs="Arial"/>
                <w:sz w:val="22"/>
                <w:szCs w:val="22"/>
              </w:rPr>
              <w:t xml:space="preserve">abel </w:t>
            </w:r>
            <w:r w:rsidR="00F1093D" w:rsidRPr="00D22D96">
              <w:rPr>
                <w:rFonts w:cs="Arial"/>
                <w:sz w:val="22"/>
                <w:szCs w:val="22"/>
              </w:rPr>
              <w:t>P</w:t>
            </w:r>
            <w:r w:rsidRPr="00D22D96">
              <w:rPr>
                <w:rFonts w:cs="Arial"/>
                <w:sz w:val="22"/>
                <w:szCs w:val="22"/>
              </w:rPr>
              <w:t xml:space="preserve">roduct’s primary packaging is different from the OEM </w:t>
            </w:r>
            <w:r w:rsidR="00F1093D" w:rsidRPr="00D22D96">
              <w:rPr>
                <w:rFonts w:cs="Arial"/>
                <w:sz w:val="22"/>
                <w:szCs w:val="22"/>
              </w:rPr>
              <w:t>P</w:t>
            </w:r>
            <w:r w:rsidRPr="00D22D96">
              <w:rPr>
                <w:rFonts w:cs="Arial"/>
                <w:sz w:val="22"/>
                <w:szCs w:val="22"/>
              </w:rPr>
              <w:t>roduct’s packaging. Banned list declaration(s) have been provided for all homogeneous materials subject to review within th</w:t>
            </w:r>
            <w:r w:rsidRPr="00A52CC0">
              <w:rPr>
                <w:rFonts w:cs="Arial"/>
                <w:sz w:val="22"/>
                <w:szCs w:val="22"/>
              </w:rPr>
              <w:t xml:space="preserve">e </w:t>
            </w:r>
            <w:r w:rsidR="00F1093D" w:rsidRPr="00A52CC0">
              <w:rPr>
                <w:rFonts w:cs="Arial"/>
                <w:sz w:val="22"/>
                <w:szCs w:val="22"/>
              </w:rPr>
              <w:t>P</w:t>
            </w:r>
            <w:r w:rsidRPr="00A52CC0">
              <w:rPr>
                <w:rFonts w:cs="Arial"/>
                <w:sz w:val="22"/>
                <w:szCs w:val="22"/>
              </w:rPr>
              <w:t xml:space="preserve">rivate </w:t>
            </w:r>
            <w:r w:rsidR="00F1093D" w:rsidRPr="00A52CC0">
              <w:rPr>
                <w:rFonts w:cs="Arial"/>
                <w:sz w:val="22"/>
                <w:szCs w:val="22"/>
              </w:rPr>
              <w:t>L</w:t>
            </w:r>
            <w:r w:rsidRPr="00A52CC0">
              <w:rPr>
                <w:rFonts w:cs="Arial"/>
                <w:sz w:val="22"/>
                <w:szCs w:val="22"/>
              </w:rPr>
              <w:t xml:space="preserve">abel </w:t>
            </w:r>
            <w:r w:rsidR="00F1093D" w:rsidRPr="00A52CC0">
              <w:rPr>
                <w:rFonts w:cs="Arial"/>
                <w:sz w:val="22"/>
                <w:szCs w:val="22"/>
              </w:rPr>
              <w:t>P</w:t>
            </w:r>
            <w:r w:rsidRPr="00A52CC0">
              <w:rPr>
                <w:rFonts w:cs="Arial"/>
                <w:sz w:val="22"/>
                <w:szCs w:val="22"/>
              </w:rPr>
              <w:t>roduct’s primary packaging including inks, adhesives, and any materials used to label the package.</w:t>
            </w:r>
          </w:p>
        </w:tc>
      </w:tr>
      <w:tr w:rsidR="00DA191D" w:rsidRPr="00BA6F26" w14:paraId="168D8139" w14:textId="77777777" w:rsidTr="00CB1E78">
        <w:tc>
          <w:tcPr>
            <w:tcW w:w="492" w:type="dxa"/>
            <w:shd w:val="clear" w:color="auto" w:fill="auto"/>
            <w:vAlign w:val="center"/>
          </w:tcPr>
          <w:p w14:paraId="11A9AD2F" w14:textId="77777777" w:rsidR="00DA191D" w:rsidRPr="00BA6F26" w:rsidRDefault="00DA191D" w:rsidP="00DA191D">
            <w:pPr>
              <w:rPr>
                <w:rFonts w:cs="Arial"/>
                <w:sz w:val="22"/>
                <w:szCs w:val="22"/>
              </w:rPr>
            </w:pPr>
            <w:r w:rsidRPr="00A52CC0">
              <w:rPr>
                <w:rFonts w:cs="Arial"/>
                <w:sz w:val="22"/>
                <w:szCs w:val="22"/>
              </w:rPr>
              <w:fldChar w:fldCharType="begin">
                <w:ffData>
                  <w:name w:val="Check1"/>
                  <w:enabled/>
                  <w:calcOnExit w:val="0"/>
                  <w:checkBox>
                    <w:sizeAuto/>
                    <w:default w:val="0"/>
                  </w:checkBox>
                </w:ffData>
              </w:fldChar>
            </w:r>
            <w:r w:rsidRPr="00A52CC0">
              <w:rPr>
                <w:rFonts w:cs="Arial"/>
                <w:sz w:val="22"/>
                <w:szCs w:val="22"/>
              </w:rPr>
              <w:instrText xml:space="preserve"> FORMCHECKBOX </w:instrText>
            </w:r>
            <w:r w:rsidR="00365BDA">
              <w:rPr>
                <w:rFonts w:cs="Arial"/>
                <w:sz w:val="22"/>
                <w:szCs w:val="22"/>
              </w:rPr>
            </w:r>
            <w:r w:rsidR="00365BDA">
              <w:rPr>
                <w:rFonts w:cs="Arial"/>
                <w:sz w:val="22"/>
                <w:szCs w:val="22"/>
              </w:rPr>
              <w:fldChar w:fldCharType="separate"/>
            </w:r>
            <w:r w:rsidRPr="00A52CC0">
              <w:rPr>
                <w:rFonts w:cs="Arial"/>
                <w:sz w:val="22"/>
                <w:szCs w:val="22"/>
              </w:rPr>
              <w:fldChar w:fldCharType="end"/>
            </w:r>
          </w:p>
        </w:tc>
        <w:tc>
          <w:tcPr>
            <w:tcW w:w="9084" w:type="dxa"/>
            <w:gridSpan w:val="2"/>
            <w:shd w:val="clear" w:color="auto" w:fill="auto"/>
            <w:vAlign w:val="center"/>
          </w:tcPr>
          <w:p w14:paraId="35659EE5" w14:textId="77777777" w:rsidR="00DA191D" w:rsidRPr="00A52CC0" w:rsidRDefault="00DA191D" w:rsidP="00DA191D">
            <w:pPr>
              <w:rPr>
                <w:rFonts w:cs="Arial"/>
                <w:sz w:val="22"/>
                <w:szCs w:val="22"/>
              </w:rPr>
            </w:pPr>
            <w:r w:rsidRPr="002C35DC">
              <w:rPr>
                <w:rFonts w:cs="Arial"/>
                <w:sz w:val="22"/>
                <w:szCs w:val="22"/>
              </w:rPr>
              <w:t>The product’s primary packaging is out of scope for the following reason and therefore banned list declarations are not required:</w:t>
            </w:r>
          </w:p>
        </w:tc>
      </w:tr>
      <w:tr w:rsidR="00DA191D" w:rsidRPr="00BA6F26" w14:paraId="6DB06B5E" w14:textId="77777777" w:rsidTr="00CB1E78">
        <w:trPr>
          <w:trHeight w:val="431"/>
        </w:trPr>
        <w:tc>
          <w:tcPr>
            <w:tcW w:w="492" w:type="dxa"/>
            <w:shd w:val="clear" w:color="auto" w:fill="F2F2F2"/>
            <w:vAlign w:val="center"/>
          </w:tcPr>
          <w:p w14:paraId="4DA32CDE" w14:textId="77777777" w:rsidR="00DA191D" w:rsidRPr="002C35DC" w:rsidRDefault="00DA191D" w:rsidP="00DA191D">
            <w:pPr>
              <w:rPr>
                <w:rFonts w:cs="Arial"/>
                <w:sz w:val="22"/>
                <w:szCs w:val="22"/>
              </w:rPr>
            </w:pPr>
          </w:p>
        </w:tc>
        <w:tc>
          <w:tcPr>
            <w:tcW w:w="373" w:type="dxa"/>
            <w:shd w:val="clear" w:color="auto" w:fill="auto"/>
            <w:vAlign w:val="center"/>
          </w:tcPr>
          <w:p w14:paraId="07FD0D3B" w14:textId="77777777" w:rsidR="00DA191D" w:rsidRPr="00BA6F26" w:rsidRDefault="00DA191D" w:rsidP="00DA191D">
            <w:pPr>
              <w:rPr>
                <w:rFonts w:cs="Arial"/>
                <w:sz w:val="22"/>
                <w:szCs w:val="22"/>
              </w:rPr>
            </w:pPr>
            <w:r w:rsidRPr="00A52CC0">
              <w:rPr>
                <w:rFonts w:cs="Arial"/>
                <w:sz w:val="22"/>
                <w:szCs w:val="22"/>
              </w:rPr>
              <w:fldChar w:fldCharType="begin">
                <w:ffData>
                  <w:name w:val="Check1"/>
                  <w:enabled/>
                  <w:calcOnExit w:val="0"/>
                  <w:checkBox>
                    <w:sizeAuto/>
                    <w:default w:val="0"/>
                  </w:checkBox>
                </w:ffData>
              </w:fldChar>
            </w:r>
            <w:r w:rsidRPr="00A52CC0">
              <w:rPr>
                <w:rFonts w:cs="Arial"/>
                <w:sz w:val="22"/>
                <w:szCs w:val="22"/>
              </w:rPr>
              <w:instrText xml:space="preserve"> FORMCHECKBOX </w:instrText>
            </w:r>
            <w:r w:rsidR="00365BDA">
              <w:rPr>
                <w:rFonts w:cs="Arial"/>
                <w:sz w:val="22"/>
                <w:szCs w:val="22"/>
              </w:rPr>
            </w:r>
            <w:r w:rsidR="00365BDA">
              <w:rPr>
                <w:rFonts w:cs="Arial"/>
                <w:sz w:val="22"/>
                <w:szCs w:val="22"/>
              </w:rPr>
              <w:fldChar w:fldCharType="separate"/>
            </w:r>
            <w:r w:rsidRPr="00A52CC0">
              <w:rPr>
                <w:rFonts w:cs="Arial"/>
                <w:sz w:val="22"/>
                <w:szCs w:val="22"/>
              </w:rPr>
              <w:fldChar w:fldCharType="end"/>
            </w:r>
          </w:p>
        </w:tc>
        <w:tc>
          <w:tcPr>
            <w:tcW w:w="8711" w:type="dxa"/>
            <w:shd w:val="clear" w:color="auto" w:fill="auto"/>
            <w:vAlign w:val="center"/>
          </w:tcPr>
          <w:p w14:paraId="11F135FA" w14:textId="77777777" w:rsidR="00DA191D" w:rsidRPr="002C35DC" w:rsidRDefault="00DA191D" w:rsidP="00DA191D">
            <w:pPr>
              <w:rPr>
                <w:rFonts w:cs="Arial"/>
                <w:sz w:val="22"/>
                <w:szCs w:val="22"/>
              </w:rPr>
            </w:pPr>
            <w:r w:rsidRPr="002C35DC">
              <w:rPr>
                <w:rFonts w:cs="Arial"/>
                <w:sz w:val="22"/>
                <w:szCs w:val="22"/>
              </w:rPr>
              <w:t>The product is not contained within any primary packaging.</w:t>
            </w:r>
          </w:p>
        </w:tc>
      </w:tr>
      <w:tr w:rsidR="00DA191D" w:rsidRPr="00BA6F26" w14:paraId="4CEEBD01" w14:textId="77777777" w:rsidTr="00CB1E78">
        <w:trPr>
          <w:trHeight w:val="620"/>
        </w:trPr>
        <w:tc>
          <w:tcPr>
            <w:tcW w:w="492" w:type="dxa"/>
            <w:shd w:val="clear" w:color="auto" w:fill="F2F2F2"/>
            <w:vAlign w:val="center"/>
          </w:tcPr>
          <w:p w14:paraId="2413F427" w14:textId="77777777" w:rsidR="00DA191D" w:rsidRPr="002C35DC" w:rsidRDefault="00DA191D" w:rsidP="00DA191D">
            <w:pPr>
              <w:rPr>
                <w:rFonts w:cs="Arial"/>
                <w:sz w:val="22"/>
                <w:szCs w:val="22"/>
              </w:rPr>
            </w:pPr>
          </w:p>
        </w:tc>
        <w:tc>
          <w:tcPr>
            <w:tcW w:w="373" w:type="dxa"/>
            <w:shd w:val="clear" w:color="auto" w:fill="auto"/>
            <w:vAlign w:val="center"/>
          </w:tcPr>
          <w:p w14:paraId="2C8A5183" w14:textId="77777777" w:rsidR="00DA191D" w:rsidRPr="00BA6F26" w:rsidRDefault="00DA191D" w:rsidP="00DA191D">
            <w:pPr>
              <w:rPr>
                <w:rFonts w:cs="Arial"/>
                <w:sz w:val="22"/>
                <w:szCs w:val="22"/>
              </w:rPr>
            </w:pPr>
            <w:r w:rsidRPr="00A52CC0">
              <w:rPr>
                <w:rFonts w:cs="Arial"/>
                <w:sz w:val="22"/>
                <w:szCs w:val="22"/>
              </w:rPr>
              <w:fldChar w:fldCharType="begin">
                <w:ffData>
                  <w:name w:val="Check1"/>
                  <w:enabled/>
                  <w:calcOnExit w:val="0"/>
                  <w:checkBox>
                    <w:sizeAuto/>
                    <w:default w:val="0"/>
                  </w:checkBox>
                </w:ffData>
              </w:fldChar>
            </w:r>
            <w:r w:rsidRPr="00A52CC0">
              <w:rPr>
                <w:rFonts w:cs="Arial"/>
                <w:sz w:val="22"/>
                <w:szCs w:val="22"/>
              </w:rPr>
              <w:instrText xml:space="preserve"> FORMCHECKBOX </w:instrText>
            </w:r>
            <w:r w:rsidR="00365BDA">
              <w:rPr>
                <w:rFonts w:cs="Arial"/>
                <w:sz w:val="22"/>
                <w:szCs w:val="22"/>
              </w:rPr>
            </w:r>
            <w:r w:rsidR="00365BDA">
              <w:rPr>
                <w:rFonts w:cs="Arial"/>
                <w:sz w:val="22"/>
                <w:szCs w:val="22"/>
              </w:rPr>
              <w:fldChar w:fldCharType="separate"/>
            </w:r>
            <w:r w:rsidRPr="00A52CC0">
              <w:rPr>
                <w:rFonts w:cs="Arial"/>
                <w:sz w:val="22"/>
                <w:szCs w:val="22"/>
              </w:rPr>
              <w:fldChar w:fldCharType="end"/>
            </w:r>
          </w:p>
        </w:tc>
        <w:tc>
          <w:tcPr>
            <w:tcW w:w="8711" w:type="dxa"/>
            <w:shd w:val="clear" w:color="auto" w:fill="auto"/>
            <w:vAlign w:val="center"/>
          </w:tcPr>
          <w:p w14:paraId="5165E428" w14:textId="77777777" w:rsidR="00DA191D" w:rsidRPr="002C35DC" w:rsidRDefault="00DA191D" w:rsidP="00DA191D">
            <w:pPr>
              <w:rPr>
                <w:rFonts w:cs="Arial"/>
                <w:sz w:val="22"/>
                <w:szCs w:val="22"/>
              </w:rPr>
            </w:pPr>
            <w:r w:rsidRPr="002C35DC">
              <w:rPr>
                <w:rFonts w:cs="Arial"/>
                <w:sz w:val="22"/>
                <w:szCs w:val="22"/>
              </w:rPr>
              <w:t>The product is sold exclusively as a material input for other products (rather than being sold to the general public).</w:t>
            </w:r>
          </w:p>
        </w:tc>
      </w:tr>
      <w:tr w:rsidR="00DA191D" w:rsidRPr="00BA6F26" w14:paraId="5966E50B" w14:textId="77777777" w:rsidTr="00CB1E78">
        <w:trPr>
          <w:trHeight w:val="890"/>
        </w:trPr>
        <w:tc>
          <w:tcPr>
            <w:tcW w:w="492" w:type="dxa"/>
            <w:shd w:val="clear" w:color="auto" w:fill="F2F2F2"/>
            <w:vAlign w:val="center"/>
          </w:tcPr>
          <w:p w14:paraId="7DD5AD78" w14:textId="77777777" w:rsidR="00DA191D" w:rsidRPr="002C35DC" w:rsidRDefault="00DA191D" w:rsidP="00DA191D">
            <w:pPr>
              <w:rPr>
                <w:rFonts w:cs="Arial"/>
                <w:sz w:val="22"/>
                <w:szCs w:val="22"/>
              </w:rPr>
            </w:pPr>
          </w:p>
        </w:tc>
        <w:tc>
          <w:tcPr>
            <w:tcW w:w="373" w:type="dxa"/>
            <w:shd w:val="clear" w:color="auto" w:fill="auto"/>
            <w:vAlign w:val="center"/>
          </w:tcPr>
          <w:p w14:paraId="096CDA32" w14:textId="77777777" w:rsidR="00DA191D" w:rsidRPr="00BA6F26" w:rsidRDefault="00DA191D" w:rsidP="00DA191D">
            <w:pPr>
              <w:rPr>
                <w:rFonts w:cs="Arial"/>
                <w:sz w:val="22"/>
                <w:szCs w:val="22"/>
              </w:rPr>
            </w:pPr>
            <w:r w:rsidRPr="00A52CC0">
              <w:rPr>
                <w:rFonts w:cs="Arial"/>
                <w:sz w:val="22"/>
                <w:szCs w:val="22"/>
              </w:rPr>
              <w:fldChar w:fldCharType="begin">
                <w:ffData>
                  <w:name w:val="Check1"/>
                  <w:enabled/>
                  <w:calcOnExit w:val="0"/>
                  <w:checkBox>
                    <w:sizeAuto/>
                    <w:default w:val="0"/>
                  </w:checkBox>
                </w:ffData>
              </w:fldChar>
            </w:r>
            <w:r w:rsidRPr="00A52CC0">
              <w:rPr>
                <w:rFonts w:cs="Arial"/>
                <w:sz w:val="22"/>
                <w:szCs w:val="22"/>
              </w:rPr>
              <w:instrText xml:space="preserve"> FORMCHECKBOX </w:instrText>
            </w:r>
            <w:r w:rsidR="00365BDA">
              <w:rPr>
                <w:rFonts w:cs="Arial"/>
                <w:sz w:val="22"/>
                <w:szCs w:val="22"/>
              </w:rPr>
            </w:r>
            <w:r w:rsidR="00365BDA">
              <w:rPr>
                <w:rFonts w:cs="Arial"/>
                <w:sz w:val="22"/>
                <w:szCs w:val="22"/>
              </w:rPr>
              <w:fldChar w:fldCharType="separate"/>
            </w:r>
            <w:r w:rsidRPr="00A52CC0">
              <w:rPr>
                <w:rFonts w:cs="Arial"/>
                <w:sz w:val="22"/>
                <w:szCs w:val="22"/>
              </w:rPr>
              <w:fldChar w:fldCharType="end"/>
            </w:r>
          </w:p>
        </w:tc>
        <w:tc>
          <w:tcPr>
            <w:tcW w:w="8711" w:type="dxa"/>
            <w:shd w:val="clear" w:color="auto" w:fill="auto"/>
            <w:vAlign w:val="center"/>
          </w:tcPr>
          <w:p w14:paraId="2FFB5E8C" w14:textId="77777777" w:rsidR="00DA191D" w:rsidRPr="00D22D96" w:rsidRDefault="00DA191D" w:rsidP="00DA191D">
            <w:pPr>
              <w:rPr>
                <w:rFonts w:cs="Arial"/>
                <w:sz w:val="22"/>
                <w:szCs w:val="22"/>
              </w:rPr>
            </w:pPr>
            <w:r w:rsidRPr="002C35DC">
              <w:rPr>
                <w:rFonts w:cs="Arial"/>
                <w:sz w:val="22"/>
                <w:szCs w:val="22"/>
              </w:rPr>
              <w:t>All packaging materials are intended to be removed prior to the product’s use (note: this does not include packaging intended to be kept with the product up until the moment of application; see primary packaging definition</w:t>
            </w:r>
            <w:r w:rsidRPr="00D22D96">
              <w:rPr>
                <w:rFonts w:cs="Arial"/>
                <w:sz w:val="22"/>
                <w:szCs w:val="22"/>
                <w:vertAlign w:val="superscript"/>
              </w:rPr>
              <w:t>1</w:t>
            </w:r>
            <w:r w:rsidRPr="00D22D96">
              <w:rPr>
                <w:rFonts w:cs="Arial"/>
                <w:sz w:val="22"/>
                <w:szCs w:val="22"/>
              </w:rPr>
              <w:t>).</w:t>
            </w:r>
          </w:p>
        </w:tc>
      </w:tr>
    </w:tbl>
    <w:p w14:paraId="5B6DBC13" w14:textId="77777777" w:rsidR="006D694C" w:rsidRPr="00BA6F26" w:rsidRDefault="006D694C" w:rsidP="00BB11C8">
      <w:pPr>
        <w:rPr>
          <w:rFonts w:cs="Arial"/>
          <w:sz w:val="22"/>
          <w:szCs w:val="22"/>
        </w:rPr>
      </w:pPr>
    </w:p>
    <w:p w14:paraId="1BD50005" w14:textId="60830682" w:rsidR="00876308" w:rsidRPr="00BA6F26" w:rsidRDefault="00876308" w:rsidP="00DA5DF7">
      <w:pPr>
        <w:rPr>
          <w:rFonts w:cs="Arial"/>
          <w:sz w:val="22"/>
          <w:szCs w:val="22"/>
        </w:rPr>
      </w:pPr>
      <w:r w:rsidRPr="00BA6F26">
        <w:rPr>
          <w:rFonts w:cs="Arial"/>
          <w:sz w:val="22"/>
          <w:szCs w:val="22"/>
        </w:rPr>
        <w:t>It is understood that t</w:t>
      </w:r>
      <w:r w:rsidR="00DA5DF7" w:rsidRPr="00BA6F26">
        <w:rPr>
          <w:rFonts w:cs="Arial"/>
          <w:sz w:val="22"/>
          <w:szCs w:val="22"/>
        </w:rPr>
        <w:t xml:space="preserve">he name of this Private Label Product </w:t>
      </w:r>
      <w:r w:rsidR="005240C7" w:rsidRPr="00BA6F26">
        <w:rPr>
          <w:rFonts w:cs="Arial"/>
          <w:sz w:val="22"/>
          <w:szCs w:val="22"/>
        </w:rPr>
        <w:t xml:space="preserve">and its relationship to the OEM Product </w:t>
      </w:r>
      <w:r w:rsidR="00DA5DF7" w:rsidRPr="00BA6F26">
        <w:rPr>
          <w:rFonts w:cs="Arial"/>
          <w:sz w:val="22"/>
          <w:szCs w:val="22"/>
        </w:rPr>
        <w:t xml:space="preserve">will be shared with the </w:t>
      </w:r>
      <w:r w:rsidR="004C6807" w:rsidRPr="00BA6F26">
        <w:rPr>
          <w:rFonts w:cs="Arial"/>
          <w:sz w:val="22"/>
          <w:szCs w:val="22"/>
        </w:rPr>
        <w:t xml:space="preserve">Cradle to Cradle Certified </w:t>
      </w:r>
      <w:r w:rsidR="00DA5DF7" w:rsidRPr="00BA6F26">
        <w:rPr>
          <w:rFonts w:cs="Arial"/>
          <w:sz w:val="22"/>
          <w:szCs w:val="22"/>
        </w:rPr>
        <w:t xml:space="preserve">General and Material Health </w:t>
      </w:r>
      <w:r w:rsidR="004C6807" w:rsidRPr="00BA6F26">
        <w:rPr>
          <w:rFonts w:cs="Arial"/>
          <w:sz w:val="22"/>
          <w:szCs w:val="22"/>
        </w:rPr>
        <w:t xml:space="preserve">Assessment Bodies </w:t>
      </w:r>
      <w:r w:rsidR="00F1093D" w:rsidRPr="00BA6F26">
        <w:rPr>
          <w:rFonts w:cs="Arial"/>
          <w:sz w:val="22"/>
          <w:szCs w:val="22"/>
        </w:rPr>
        <w:t>associated with the assessment of the OEM P</w:t>
      </w:r>
      <w:r w:rsidR="00DA5DF7" w:rsidRPr="00BA6F26">
        <w:rPr>
          <w:rFonts w:cs="Arial"/>
          <w:sz w:val="22"/>
          <w:szCs w:val="22"/>
        </w:rPr>
        <w:t>roduct.</w:t>
      </w:r>
    </w:p>
    <w:p w14:paraId="556E6E7F" w14:textId="77777777" w:rsidR="00876308" w:rsidRPr="00BA6F26" w:rsidRDefault="00876308" w:rsidP="00DA5DF7">
      <w:pPr>
        <w:rPr>
          <w:rFonts w:cs="Arial"/>
          <w:sz w:val="22"/>
          <w:szCs w:val="22"/>
        </w:rPr>
      </w:pPr>
    </w:p>
    <w:p w14:paraId="0891DE33" w14:textId="68C704DD" w:rsidR="00F1093D" w:rsidRPr="00BA6F26" w:rsidRDefault="00876308" w:rsidP="00DA5DF7">
      <w:pPr>
        <w:rPr>
          <w:rFonts w:cs="Arial"/>
          <w:sz w:val="22"/>
          <w:szCs w:val="22"/>
        </w:rPr>
      </w:pPr>
      <w:r w:rsidRPr="00BA6F26">
        <w:rPr>
          <w:rFonts w:cs="Arial"/>
          <w:sz w:val="22"/>
          <w:szCs w:val="22"/>
        </w:rPr>
        <w:t xml:space="preserve">The undersigned representatives of the OEM and Private Label Entity </w:t>
      </w:r>
      <w:r w:rsidR="0044491E">
        <w:rPr>
          <w:rFonts w:cs="Arial"/>
          <w:sz w:val="22"/>
          <w:szCs w:val="22"/>
        </w:rPr>
        <w:t xml:space="preserve">(and, if relevant, each Intermediary </w:t>
      </w:r>
      <w:r w:rsidR="00E64194">
        <w:rPr>
          <w:rFonts w:cs="Arial"/>
          <w:sz w:val="22"/>
          <w:szCs w:val="22"/>
        </w:rPr>
        <w:t>Agent</w:t>
      </w:r>
      <w:r w:rsidR="0044491E">
        <w:rPr>
          <w:rFonts w:cs="Arial"/>
          <w:sz w:val="22"/>
          <w:szCs w:val="22"/>
        </w:rPr>
        <w:t xml:space="preserve">) </w:t>
      </w:r>
      <w:r w:rsidRPr="00BA6F26">
        <w:rPr>
          <w:rFonts w:cs="Arial"/>
          <w:sz w:val="22"/>
          <w:szCs w:val="22"/>
        </w:rPr>
        <w:t>assert that the above</w:t>
      </w:r>
      <w:r w:rsidR="00965303" w:rsidRPr="00BA6F26">
        <w:rPr>
          <w:rFonts w:cs="Arial"/>
          <w:sz w:val="22"/>
          <w:szCs w:val="22"/>
        </w:rPr>
        <w:t>,</w:t>
      </w:r>
      <w:r w:rsidRPr="00BA6F26">
        <w:rPr>
          <w:rFonts w:cs="Arial"/>
          <w:sz w:val="22"/>
          <w:szCs w:val="22"/>
        </w:rPr>
        <w:t xml:space="preserve"> as well as the attached appendix</w:t>
      </w:r>
      <w:r w:rsidR="00965303" w:rsidRPr="00BA6F26">
        <w:rPr>
          <w:rFonts w:cs="Arial"/>
          <w:sz w:val="22"/>
          <w:szCs w:val="22"/>
        </w:rPr>
        <w:t>,</w:t>
      </w:r>
      <w:r w:rsidRPr="00BA6F26">
        <w:rPr>
          <w:rFonts w:cs="Arial"/>
          <w:sz w:val="22"/>
          <w:szCs w:val="22"/>
        </w:rPr>
        <w:t xml:space="preserve"> </w:t>
      </w:r>
      <w:r w:rsidR="00965303" w:rsidRPr="00BA6F26">
        <w:rPr>
          <w:rFonts w:cs="Arial"/>
          <w:sz w:val="22"/>
          <w:szCs w:val="22"/>
        </w:rPr>
        <w:t>are</w:t>
      </w:r>
      <w:r w:rsidRPr="00BA6F26">
        <w:rPr>
          <w:rFonts w:cs="Arial"/>
          <w:sz w:val="22"/>
          <w:szCs w:val="22"/>
        </w:rPr>
        <w:t xml:space="preserve"> true and accurate.</w:t>
      </w:r>
    </w:p>
    <w:p w14:paraId="5F05F8C2" w14:textId="77777777" w:rsidR="00DA5DF7" w:rsidRPr="00BA6F26" w:rsidRDefault="00DA5DF7" w:rsidP="00BB11C8">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42"/>
        <w:gridCol w:w="4584"/>
      </w:tblGrid>
      <w:tr w:rsidR="00876308" w:rsidRPr="00BA6F26" w14:paraId="2B1317F7" w14:textId="77777777" w:rsidTr="007D5952">
        <w:tc>
          <w:tcPr>
            <w:tcW w:w="4428" w:type="dxa"/>
            <w:shd w:val="clear" w:color="auto" w:fill="auto"/>
          </w:tcPr>
          <w:p w14:paraId="03250718" w14:textId="77777777" w:rsidR="00876308" w:rsidRPr="00BA6F26" w:rsidRDefault="00876308" w:rsidP="00BB11C8">
            <w:pPr>
              <w:rPr>
                <w:rFonts w:cs="Arial"/>
                <w:sz w:val="22"/>
                <w:szCs w:val="22"/>
              </w:rPr>
            </w:pPr>
            <w:r w:rsidRPr="00BA6F26">
              <w:rPr>
                <w:rFonts w:cs="Arial"/>
                <w:sz w:val="22"/>
                <w:szCs w:val="22"/>
              </w:rPr>
              <w:t>OEM Signatory</w:t>
            </w:r>
          </w:p>
          <w:p w14:paraId="3E8DC450" w14:textId="77777777" w:rsidR="00876308" w:rsidRPr="00BA6F26" w:rsidRDefault="00876308" w:rsidP="00BB11C8">
            <w:pPr>
              <w:rPr>
                <w:rFonts w:cs="Arial"/>
                <w:i/>
                <w:sz w:val="20"/>
                <w:szCs w:val="20"/>
              </w:rPr>
            </w:pPr>
            <w:r w:rsidRPr="00BA6F26">
              <w:rPr>
                <w:rFonts w:cs="Arial"/>
                <w:i/>
                <w:sz w:val="20"/>
                <w:szCs w:val="20"/>
              </w:rPr>
              <w:t>(Must be company officer or other individual with fiduciary responsibility)</w:t>
            </w:r>
          </w:p>
        </w:tc>
        <w:tc>
          <w:tcPr>
            <w:tcW w:w="450" w:type="dxa"/>
            <w:shd w:val="clear" w:color="auto" w:fill="auto"/>
          </w:tcPr>
          <w:p w14:paraId="5FB10B6D" w14:textId="77777777" w:rsidR="00876308" w:rsidRPr="00BA6F26" w:rsidRDefault="00876308" w:rsidP="00BB11C8">
            <w:pPr>
              <w:rPr>
                <w:rFonts w:cs="Arial"/>
                <w:sz w:val="22"/>
                <w:szCs w:val="22"/>
              </w:rPr>
            </w:pPr>
          </w:p>
        </w:tc>
        <w:tc>
          <w:tcPr>
            <w:tcW w:w="4698" w:type="dxa"/>
            <w:shd w:val="clear" w:color="auto" w:fill="auto"/>
          </w:tcPr>
          <w:p w14:paraId="261047B0" w14:textId="77777777" w:rsidR="00876308" w:rsidRPr="00BA6F26" w:rsidRDefault="00876308" w:rsidP="00BB11C8">
            <w:pPr>
              <w:rPr>
                <w:rFonts w:cs="Arial"/>
                <w:sz w:val="22"/>
                <w:szCs w:val="22"/>
              </w:rPr>
            </w:pPr>
            <w:r w:rsidRPr="00BA6F26">
              <w:rPr>
                <w:rFonts w:cs="Arial"/>
                <w:sz w:val="22"/>
                <w:szCs w:val="22"/>
              </w:rPr>
              <w:t xml:space="preserve">Private Label </w:t>
            </w:r>
            <w:r w:rsidR="002A5313" w:rsidRPr="00BA6F26">
              <w:rPr>
                <w:rFonts w:cs="Arial"/>
                <w:sz w:val="22"/>
                <w:szCs w:val="22"/>
              </w:rPr>
              <w:t xml:space="preserve">Entity </w:t>
            </w:r>
            <w:r w:rsidRPr="00BA6F26">
              <w:rPr>
                <w:rFonts w:cs="Arial"/>
                <w:sz w:val="22"/>
                <w:szCs w:val="22"/>
              </w:rPr>
              <w:t>Signatory</w:t>
            </w:r>
          </w:p>
          <w:p w14:paraId="599B04C6" w14:textId="77777777" w:rsidR="00876308" w:rsidRPr="00BA6F26" w:rsidRDefault="00876308" w:rsidP="00BB11C8">
            <w:pPr>
              <w:rPr>
                <w:rFonts w:cs="Arial"/>
                <w:i/>
                <w:sz w:val="20"/>
                <w:szCs w:val="20"/>
              </w:rPr>
            </w:pPr>
            <w:r w:rsidRPr="00BA6F26">
              <w:rPr>
                <w:rFonts w:cs="Arial"/>
                <w:i/>
                <w:sz w:val="20"/>
                <w:szCs w:val="20"/>
              </w:rPr>
              <w:t>(Must be company officer or other individual with fiduciary responsibility)</w:t>
            </w:r>
          </w:p>
        </w:tc>
      </w:tr>
      <w:tr w:rsidR="00876308" w:rsidRPr="00BA6F26" w14:paraId="6FA3854F" w14:textId="77777777" w:rsidTr="007D5952">
        <w:trPr>
          <w:trHeight w:val="431"/>
        </w:trPr>
        <w:tc>
          <w:tcPr>
            <w:tcW w:w="4428" w:type="dxa"/>
            <w:shd w:val="clear" w:color="auto" w:fill="auto"/>
            <w:vAlign w:val="bottom"/>
          </w:tcPr>
          <w:p w14:paraId="168B381F" w14:textId="77777777" w:rsidR="00876308" w:rsidRPr="00BA6F26" w:rsidRDefault="00876308" w:rsidP="00876308">
            <w:pPr>
              <w:rPr>
                <w:rFonts w:cs="Arial"/>
                <w:sz w:val="22"/>
                <w:szCs w:val="22"/>
              </w:rPr>
            </w:pPr>
            <w:r w:rsidRPr="00BA6F26">
              <w:rPr>
                <w:rFonts w:cs="Arial"/>
                <w:sz w:val="22"/>
                <w:szCs w:val="22"/>
              </w:rPr>
              <w:t>Name</w:t>
            </w:r>
          </w:p>
        </w:tc>
        <w:tc>
          <w:tcPr>
            <w:tcW w:w="450" w:type="dxa"/>
            <w:shd w:val="clear" w:color="auto" w:fill="auto"/>
            <w:vAlign w:val="bottom"/>
          </w:tcPr>
          <w:p w14:paraId="75F4CB7C" w14:textId="77777777" w:rsidR="00876308" w:rsidRPr="00BA6F26" w:rsidRDefault="00876308" w:rsidP="00876308">
            <w:pPr>
              <w:rPr>
                <w:rFonts w:cs="Arial"/>
                <w:sz w:val="22"/>
                <w:szCs w:val="22"/>
              </w:rPr>
            </w:pPr>
          </w:p>
        </w:tc>
        <w:tc>
          <w:tcPr>
            <w:tcW w:w="4698" w:type="dxa"/>
            <w:shd w:val="clear" w:color="auto" w:fill="auto"/>
            <w:vAlign w:val="bottom"/>
          </w:tcPr>
          <w:p w14:paraId="4B2F462A" w14:textId="77777777" w:rsidR="00876308" w:rsidRPr="00BA6F26" w:rsidRDefault="00876308" w:rsidP="00876308">
            <w:pPr>
              <w:rPr>
                <w:rFonts w:cs="Arial"/>
                <w:sz w:val="22"/>
                <w:szCs w:val="22"/>
              </w:rPr>
            </w:pPr>
            <w:r w:rsidRPr="00BA6F26">
              <w:rPr>
                <w:rFonts w:cs="Arial"/>
                <w:sz w:val="22"/>
                <w:szCs w:val="22"/>
              </w:rPr>
              <w:t>Name</w:t>
            </w:r>
          </w:p>
        </w:tc>
      </w:tr>
      <w:tr w:rsidR="00876308" w:rsidRPr="00BA6F26" w14:paraId="75A35CDD" w14:textId="77777777" w:rsidTr="007D5952">
        <w:trPr>
          <w:trHeight w:val="431"/>
        </w:trPr>
        <w:tc>
          <w:tcPr>
            <w:tcW w:w="4428" w:type="dxa"/>
            <w:shd w:val="clear" w:color="auto" w:fill="auto"/>
            <w:vAlign w:val="bottom"/>
          </w:tcPr>
          <w:p w14:paraId="6F3E0F8C" w14:textId="77777777" w:rsidR="00876308" w:rsidRPr="00BA6F26" w:rsidRDefault="00876308" w:rsidP="00876308">
            <w:pPr>
              <w:rPr>
                <w:rFonts w:cs="Arial"/>
                <w:sz w:val="22"/>
                <w:szCs w:val="22"/>
              </w:rPr>
            </w:pPr>
            <w:r w:rsidRPr="00BA6F26">
              <w:rPr>
                <w:rFonts w:cs="Arial"/>
                <w:sz w:val="22"/>
                <w:szCs w:val="22"/>
              </w:rPr>
              <w:t>Title</w:t>
            </w:r>
          </w:p>
        </w:tc>
        <w:tc>
          <w:tcPr>
            <w:tcW w:w="450" w:type="dxa"/>
            <w:shd w:val="clear" w:color="auto" w:fill="auto"/>
            <w:vAlign w:val="bottom"/>
          </w:tcPr>
          <w:p w14:paraId="3AE764C5" w14:textId="77777777" w:rsidR="00876308" w:rsidRPr="00BA6F26" w:rsidRDefault="00876308" w:rsidP="00876308">
            <w:pPr>
              <w:rPr>
                <w:rFonts w:cs="Arial"/>
                <w:sz w:val="22"/>
                <w:szCs w:val="22"/>
              </w:rPr>
            </w:pPr>
          </w:p>
        </w:tc>
        <w:tc>
          <w:tcPr>
            <w:tcW w:w="4698" w:type="dxa"/>
            <w:shd w:val="clear" w:color="auto" w:fill="auto"/>
            <w:vAlign w:val="bottom"/>
          </w:tcPr>
          <w:p w14:paraId="5A11BD98" w14:textId="77777777" w:rsidR="00876308" w:rsidRPr="00BA6F26" w:rsidRDefault="00876308" w:rsidP="00876308">
            <w:pPr>
              <w:rPr>
                <w:rFonts w:cs="Arial"/>
                <w:sz w:val="22"/>
                <w:szCs w:val="22"/>
              </w:rPr>
            </w:pPr>
            <w:r w:rsidRPr="00BA6F26">
              <w:rPr>
                <w:rFonts w:cs="Arial"/>
                <w:sz w:val="22"/>
                <w:szCs w:val="22"/>
              </w:rPr>
              <w:t>Title</w:t>
            </w:r>
          </w:p>
        </w:tc>
      </w:tr>
      <w:tr w:rsidR="00140E3A" w:rsidRPr="00BA6F26" w14:paraId="763B2BE8" w14:textId="77777777" w:rsidTr="007D5952">
        <w:trPr>
          <w:trHeight w:val="359"/>
        </w:trPr>
        <w:tc>
          <w:tcPr>
            <w:tcW w:w="4428" w:type="dxa"/>
            <w:shd w:val="clear" w:color="auto" w:fill="auto"/>
            <w:vAlign w:val="bottom"/>
          </w:tcPr>
          <w:p w14:paraId="45167F70" w14:textId="571059E4" w:rsidR="00140E3A" w:rsidRPr="00BA6F26" w:rsidRDefault="00140E3A" w:rsidP="00876308">
            <w:pPr>
              <w:rPr>
                <w:rFonts w:cs="Arial"/>
                <w:sz w:val="22"/>
                <w:szCs w:val="22"/>
              </w:rPr>
            </w:pPr>
            <w:r>
              <w:rPr>
                <w:rFonts w:cs="Arial"/>
                <w:sz w:val="22"/>
                <w:szCs w:val="22"/>
              </w:rPr>
              <w:t>Company Name</w:t>
            </w:r>
          </w:p>
        </w:tc>
        <w:tc>
          <w:tcPr>
            <w:tcW w:w="450" w:type="dxa"/>
            <w:shd w:val="clear" w:color="auto" w:fill="auto"/>
            <w:vAlign w:val="bottom"/>
          </w:tcPr>
          <w:p w14:paraId="0B23D544" w14:textId="77777777" w:rsidR="00140E3A" w:rsidRPr="00BA6F26" w:rsidRDefault="00140E3A" w:rsidP="00876308">
            <w:pPr>
              <w:rPr>
                <w:rFonts w:cs="Arial"/>
                <w:sz w:val="22"/>
                <w:szCs w:val="22"/>
              </w:rPr>
            </w:pPr>
          </w:p>
        </w:tc>
        <w:tc>
          <w:tcPr>
            <w:tcW w:w="4698" w:type="dxa"/>
            <w:shd w:val="clear" w:color="auto" w:fill="auto"/>
            <w:vAlign w:val="bottom"/>
          </w:tcPr>
          <w:p w14:paraId="78B9428E" w14:textId="29556E59" w:rsidR="00140E3A" w:rsidRPr="00BA6F26" w:rsidRDefault="00140E3A" w:rsidP="00876308">
            <w:pPr>
              <w:rPr>
                <w:rFonts w:cs="Arial"/>
                <w:sz w:val="22"/>
                <w:szCs w:val="22"/>
              </w:rPr>
            </w:pPr>
            <w:r>
              <w:rPr>
                <w:rFonts w:cs="Arial"/>
                <w:sz w:val="22"/>
                <w:szCs w:val="22"/>
              </w:rPr>
              <w:t>Company Name</w:t>
            </w:r>
          </w:p>
        </w:tc>
      </w:tr>
      <w:tr w:rsidR="00876308" w:rsidRPr="00BA6F26" w14:paraId="7CC96173" w14:textId="77777777" w:rsidTr="007D5952">
        <w:trPr>
          <w:trHeight w:val="359"/>
        </w:trPr>
        <w:tc>
          <w:tcPr>
            <w:tcW w:w="4428" w:type="dxa"/>
            <w:shd w:val="clear" w:color="auto" w:fill="auto"/>
            <w:vAlign w:val="bottom"/>
          </w:tcPr>
          <w:p w14:paraId="172E72AA" w14:textId="77777777" w:rsidR="00876308" w:rsidRPr="00BA6F26" w:rsidRDefault="00876308" w:rsidP="00876308">
            <w:pPr>
              <w:rPr>
                <w:rFonts w:cs="Arial"/>
                <w:sz w:val="22"/>
                <w:szCs w:val="22"/>
              </w:rPr>
            </w:pPr>
            <w:r w:rsidRPr="00BA6F26">
              <w:rPr>
                <w:rFonts w:cs="Arial"/>
                <w:sz w:val="22"/>
                <w:szCs w:val="22"/>
              </w:rPr>
              <w:t>Date</w:t>
            </w:r>
          </w:p>
        </w:tc>
        <w:tc>
          <w:tcPr>
            <w:tcW w:w="450" w:type="dxa"/>
            <w:shd w:val="clear" w:color="auto" w:fill="auto"/>
            <w:vAlign w:val="bottom"/>
          </w:tcPr>
          <w:p w14:paraId="6BF19848" w14:textId="77777777" w:rsidR="00876308" w:rsidRPr="00BA6F26" w:rsidRDefault="00876308" w:rsidP="00876308">
            <w:pPr>
              <w:rPr>
                <w:rFonts w:cs="Arial"/>
                <w:sz w:val="22"/>
                <w:szCs w:val="22"/>
              </w:rPr>
            </w:pPr>
          </w:p>
        </w:tc>
        <w:tc>
          <w:tcPr>
            <w:tcW w:w="4698" w:type="dxa"/>
            <w:shd w:val="clear" w:color="auto" w:fill="auto"/>
            <w:vAlign w:val="bottom"/>
          </w:tcPr>
          <w:p w14:paraId="2E6BE8A9" w14:textId="77777777" w:rsidR="00876308" w:rsidRPr="00BA6F26" w:rsidRDefault="00876308" w:rsidP="00876308">
            <w:pPr>
              <w:rPr>
                <w:rFonts w:cs="Arial"/>
                <w:sz w:val="22"/>
                <w:szCs w:val="22"/>
              </w:rPr>
            </w:pPr>
            <w:r w:rsidRPr="00BA6F26">
              <w:rPr>
                <w:rFonts w:cs="Arial"/>
                <w:sz w:val="22"/>
                <w:szCs w:val="22"/>
              </w:rPr>
              <w:t>Date</w:t>
            </w:r>
          </w:p>
        </w:tc>
      </w:tr>
      <w:tr w:rsidR="00876308" w:rsidRPr="00BA6F26" w14:paraId="7B26E332" w14:textId="77777777" w:rsidTr="007D5952">
        <w:trPr>
          <w:trHeight w:val="431"/>
        </w:trPr>
        <w:tc>
          <w:tcPr>
            <w:tcW w:w="4428" w:type="dxa"/>
            <w:shd w:val="clear" w:color="auto" w:fill="auto"/>
            <w:vAlign w:val="bottom"/>
          </w:tcPr>
          <w:p w14:paraId="54AC729C" w14:textId="77777777" w:rsidR="00876308" w:rsidRPr="00BA6F26" w:rsidRDefault="00876308" w:rsidP="00876308">
            <w:pPr>
              <w:rPr>
                <w:rFonts w:cs="Arial"/>
                <w:sz w:val="22"/>
                <w:szCs w:val="22"/>
              </w:rPr>
            </w:pPr>
            <w:r w:rsidRPr="00BA6F26">
              <w:rPr>
                <w:rFonts w:cs="Arial"/>
                <w:sz w:val="22"/>
                <w:szCs w:val="22"/>
              </w:rPr>
              <w:t>Signature</w:t>
            </w:r>
          </w:p>
        </w:tc>
        <w:tc>
          <w:tcPr>
            <w:tcW w:w="450" w:type="dxa"/>
            <w:shd w:val="clear" w:color="auto" w:fill="auto"/>
            <w:vAlign w:val="bottom"/>
          </w:tcPr>
          <w:p w14:paraId="76B5B1FF" w14:textId="77777777" w:rsidR="00876308" w:rsidRPr="00BA6F26" w:rsidRDefault="00876308" w:rsidP="00876308">
            <w:pPr>
              <w:rPr>
                <w:rFonts w:cs="Arial"/>
                <w:sz w:val="22"/>
                <w:szCs w:val="22"/>
              </w:rPr>
            </w:pPr>
          </w:p>
        </w:tc>
        <w:tc>
          <w:tcPr>
            <w:tcW w:w="4698" w:type="dxa"/>
            <w:shd w:val="clear" w:color="auto" w:fill="auto"/>
            <w:vAlign w:val="bottom"/>
          </w:tcPr>
          <w:p w14:paraId="337A6FFC" w14:textId="77777777" w:rsidR="00876308" w:rsidRPr="00BA6F26" w:rsidRDefault="00876308" w:rsidP="00876308">
            <w:pPr>
              <w:rPr>
                <w:rFonts w:cs="Arial"/>
                <w:sz w:val="22"/>
                <w:szCs w:val="22"/>
              </w:rPr>
            </w:pPr>
            <w:r w:rsidRPr="00BA6F26">
              <w:rPr>
                <w:rFonts w:cs="Arial"/>
                <w:sz w:val="22"/>
                <w:szCs w:val="22"/>
              </w:rPr>
              <w:t>Signature</w:t>
            </w:r>
          </w:p>
        </w:tc>
      </w:tr>
    </w:tbl>
    <w:p w14:paraId="3273CA29" w14:textId="77777777" w:rsidR="00140E3A" w:rsidRDefault="00140E3A" w:rsidP="00876308">
      <w:pPr>
        <w:rPr>
          <w:rFonts w:cs="Arial"/>
          <w:b/>
          <w:sz w:val="22"/>
          <w:szCs w:val="22"/>
        </w:rPr>
      </w:pPr>
    </w:p>
    <w:p w14:paraId="1F1F4696" w14:textId="77777777" w:rsidR="00140E3A" w:rsidRDefault="00140E3A" w:rsidP="00876308">
      <w:pPr>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442"/>
        <w:gridCol w:w="4584"/>
      </w:tblGrid>
      <w:tr w:rsidR="00140E3A" w:rsidRPr="00BA6F26" w14:paraId="7C6E985A" w14:textId="77777777" w:rsidTr="008B1CB6">
        <w:tc>
          <w:tcPr>
            <w:tcW w:w="4428" w:type="dxa"/>
            <w:shd w:val="clear" w:color="auto" w:fill="auto"/>
          </w:tcPr>
          <w:p w14:paraId="131FAFD6" w14:textId="7D54A793" w:rsidR="00140E3A" w:rsidRPr="00BA6F26" w:rsidRDefault="00140E3A" w:rsidP="008B1CB6">
            <w:pPr>
              <w:rPr>
                <w:rFonts w:cs="Arial"/>
                <w:sz w:val="22"/>
                <w:szCs w:val="22"/>
              </w:rPr>
            </w:pPr>
            <w:r>
              <w:rPr>
                <w:rFonts w:cs="Arial"/>
                <w:sz w:val="22"/>
                <w:szCs w:val="22"/>
              </w:rPr>
              <w:t xml:space="preserve">Intermediary </w:t>
            </w:r>
            <w:r w:rsidR="00E64194">
              <w:rPr>
                <w:rFonts w:cs="Arial"/>
                <w:sz w:val="22"/>
                <w:szCs w:val="22"/>
              </w:rPr>
              <w:t>Agent</w:t>
            </w:r>
            <w:r>
              <w:rPr>
                <w:rFonts w:cs="Arial"/>
                <w:sz w:val="22"/>
                <w:szCs w:val="22"/>
              </w:rPr>
              <w:t xml:space="preserve"> (if applicable)</w:t>
            </w:r>
          </w:p>
          <w:p w14:paraId="41A96BB3" w14:textId="77777777" w:rsidR="00140E3A" w:rsidRPr="00BA6F26" w:rsidRDefault="00140E3A" w:rsidP="008B1CB6">
            <w:pPr>
              <w:rPr>
                <w:rFonts w:cs="Arial"/>
                <w:i/>
                <w:sz w:val="20"/>
                <w:szCs w:val="20"/>
              </w:rPr>
            </w:pPr>
            <w:r w:rsidRPr="00BA6F26">
              <w:rPr>
                <w:rFonts w:cs="Arial"/>
                <w:i/>
                <w:sz w:val="20"/>
                <w:szCs w:val="20"/>
              </w:rPr>
              <w:t>(Must be company officer or other individual with fiduciary responsibility)</w:t>
            </w:r>
          </w:p>
        </w:tc>
        <w:tc>
          <w:tcPr>
            <w:tcW w:w="450" w:type="dxa"/>
            <w:shd w:val="clear" w:color="auto" w:fill="auto"/>
          </w:tcPr>
          <w:p w14:paraId="1B958C65" w14:textId="77777777" w:rsidR="00140E3A" w:rsidRPr="00BA6F26" w:rsidRDefault="00140E3A" w:rsidP="008B1CB6">
            <w:pPr>
              <w:rPr>
                <w:rFonts w:cs="Arial"/>
                <w:sz w:val="22"/>
                <w:szCs w:val="22"/>
              </w:rPr>
            </w:pPr>
          </w:p>
        </w:tc>
        <w:tc>
          <w:tcPr>
            <w:tcW w:w="4698" w:type="dxa"/>
            <w:shd w:val="clear" w:color="auto" w:fill="auto"/>
          </w:tcPr>
          <w:p w14:paraId="31AA9E1F" w14:textId="2B394428" w:rsidR="00140E3A" w:rsidRPr="00BA6F26" w:rsidRDefault="00140E3A" w:rsidP="00140E3A">
            <w:pPr>
              <w:rPr>
                <w:rFonts w:cs="Arial"/>
                <w:sz w:val="22"/>
                <w:szCs w:val="22"/>
              </w:rPr>
            </w:pPr>
            <w:r>
              <w:rPr>
                <w:rFonts w:cs="Arial"/>
                <w:sz w:val="22"/>
                <w:szCs w:val="22"/>
              </w:rPr>
              <w:t xml:space="preserve">Intermediary </w:t>
            </w:r>
            <w:r w:rsidR="00E64194">
              <w:rPr>
                <w:rFonts w:cs="Arial"/>
                <w:sz w:val="22"/>
                <w:szCs w:val="22"/>
              </w:rPr>
              <w:t>Agent</w:t>
            </w:r>
            <w:r>
              <w:rPr>
                <w:rFonts w:cs="Arial"/>
                <w:sz w:val="22"/>
                <w:szCs w:val="22"/>
              </w:rPr>
              <w:t xml:space="preserve"> (if applicable)</w:t>
            </w:r>
          </w:p>
          <w:p w14:paraId="1B11296A" w14:textId="77777777" w:rsidR="00140E3A" w:rsidRPr="00BA6F26" w:rsidRDefault="00140E3A" w:rsidP="008B1CB6">
            <w:pPr>
              <w:rPr>
                <w:rFonts w:cs="Arial"/>
                <w:i/>
                <w:sz w:val="20"/>
                <w:szCs w:val="20"/>
              </w:rPr>
            </w:pPr>
            <w:r w:rsidRPr="00BA6F26">
              <w:rPr>
                <w:rFonts w:cs="Arial"/>
                <w:i/>
                <w:sz w:val="20"/>
                <w:szCs w:val="20"/>
              </w:rPr>
              <w:t>(Must be company officer or other individual with fiduciary responsibility)</w:t>
            </w:r>
          </w:p>
        </w:tc>
      </w:tr>
      <w:tr w:rsidR="00140E3A" w:rsidRPr="00BA6F26" w14:paraId="2A58B6DD" w14:textId="77777777" w:rsidTr="008B1CB6">
        <w:trPr>
          <w:trHeight w:val="431"/>
        </w:trPr>
        <w:tc>
          <w:tcPr>
            <w:tcW w:w="4428" w:type="dxa"/>
            <w:shd w:val="clear" w:color="auto" w:fill="auto"/>
            <w:vAlign w:val="bottom"/>
          </w:tcPr>
          <w:p w14:paraId="39D7B486" w14:textId="77777777" w:rsidR="00140E3A" w:rsidRPr="00BA6F26" w:rsidRDefault="00140E3A" w:rsidP="008B1CB6">
            <w:pPr>
              <w:rPr>
                <w:rFonts w:cs="Arial"/>
                <w:sz w:val="22"/>
                <w:szCs w:val="22"/>
              </w:rPr>
            </w:pPr>
            <w:r w:rsidRPr="00BA6F26">
              <w:rPr>
                <w:rFonts w:cs="Arial"/>
                <w:sz w:val="22"/>
                <w:szCs w:val="22"/>
              </w:rPr>
              <w:t>Name</w:t>
            </w:r>
          </w:p>
        </w:tc>
        <w:tc>
          <w:tcPr>
            <w:tcW w:w="450" w:type="dxa"/>
            <w:shd w:val="clear" w:color="auto" w:fill="auto"/>
            <w:vAlign w:val="bottom"/>
          </w:tcPr>
          <w:p w14:paraId="23354E06" w14:textId="77777777" w:rsidR="00140E3A" w:rsidRPr="00BA6F26" w:rsidRDefault="00140E3A" w:rsidP="008B1CB6">
            <w:pPr>
              <w:rPr>
                <w:rFonts w:cs="Arial"/>
                <w:sz w:val="22"/>
                <w:szCs w:val="22"/>
              </w:rPr>
            </w:pPr>
          </w:p>
        </w:tc>
        <w:tc>
          <w:tcPr>
            <w:tcW w:w="4698" w:type="dxa"/>
            <w:shd w:val="clear" w:color="auto" w:fill="auto"/>
            <w:vAlign w:val="bottom"/>
          </w:tcPr>
          <w:p w14:paraId="4EFF11BF" w14:textId="77777777" w:rsidR="00140E3A" w:rsidRPr="00BA6F26" w:rsidRDefault="00140E3A" w:rsidP="008B1CB6">
            <w:pPr>
              <w:rPr>
                <w:rFonts w:cs="Arial"/>
                <w:sz w:val="22"/>
                <w:szCs w:val="22"/>
              </w:rPr>
            </w:pPr>
            <w:r w:rsidRPr="00BA6F26">
              <w:rPr>
                <w:rFonts w:cs="Arial"/>
                <w:sz w:val="22"/>
                <w:szCs w:val="22"/>
              </w:rPr>
              <w:t>Name</w:t>
            </w:r>
          </w:p>
        </w:tc>
      </w:tr>
      <w:tr w:rsidR="00140E3A" w:rsidRPr="00BA6F26" w14:paraId="71501DF7" w14:textId="77777777" w:rsidTr="008B1CB6">
        <w:trPr>
          <w:trHeight w:val="431"/>
        </w:trPr>
        <w:tc>
          <w:tcPr>
            <w:tcW w:w="4428" w:type="dxa"/>
            <w:shd w:val="clear" w:color="auto" w:fill="auto"/>
            <w:vAlign w:val="bottom"/>
          </w:tcPr>
          <w:p w14:paraId="286BF409" w14:textId="77777777" w:rsidR="00140E3A" w:rsidRPr="00BA6F26" w:rsidRDefault="00140E3A" w:rsidP="008B1CB6">
            <w:pPr>
              <w:rPr>
                <w:rFonts w:cs="Arial"/>
                <w:sz w:val="22"/>
                <w:szCs w:val="22"/>
              </w:rPr>
            </w:pPr>
            <w:r w:rsidRPr="00BA6F26">
              <w:rPr>
                <w:rFonts w:cs="Arial"/>
                <w:sz w:val="22"/>
                <w:szCs w:val="22"/>
              </w:rPr>
              <w:t>Title</w:t>
            </w:r>
          </w:p>
        </w:tc>
        <w:tc>
          <w:tcPr>
            <w:tcW w:w="450" w:type="dxa"/>
            <w:shd w:val="clear" w:color="auto" w:fill="auto"/>
            <w:vAlign w:val="bottom"/>
          </w:tcPr>
          <w:p w14:paraId="507DB624" w14:textId="77777777" w:rsidR="00140E3A" w:rsidRPr="00BA6F26" w:rsidRDefault="00140E3A" w:rsidP="008B1CB6">
            <w:pPr>
              <w:rPr>
                <w:rFonts w:cs="Arial"/>
                <w:sz w:val="22"/>
                <w:szCs w:val="22"/>
              </w:rPr>
            </w:pPr>
          </w:p>
        </w:tc>
        <w:tc>
          <w:tcPr>
            <w:tcW w:w="4698" w:type="dxa"/>
            <w:shd w:val="clear" w:color="auto" w:fill="auto"/>
            <w:vAlign w:val="bottom"/>
          </w:tcPr>
          <w:p w14:paraId="01C157C0" w14:textId="77777777" w:rsidR="00140E3A" w:rsidRPr="00BA6F26" w:rsidRDefault="00140E3A" w:rsidP="008B1CB6">
            <w:pPr>
              <w:rPr>
                <w:rFonts w:cs="Arial"/>
                <w:sz w:val="22"/>
                <w:szCs w:val="22"/>
              </w:rPr>
            </w:pPr>
            <w:r w:rsidRPr="00BA6F26">
              <w:rPr>
                <w:rFonts w:cs="Arial"/>
                <w:sz w:val="22"/>
                <w:szCs w:val="22"/>
              </w:rPr>
              <w:t>Title</w:t>
            </w:r>
          </w:p>
        </w:tc>
      </w:tr>
      <w:tr w:rsidR="00140E3A" w:rsidRPr="00BA6F26" w14:paraId="5F3B91C5" w14:textId="77777777" w:rsidTr="008B1CB6">
        <w:trPr>
          <w:trHeight w:val="359"/>
        </w:trPr>
        <w:tc>
          <w:tcPr>
            <w:tcW w:w="4428" w:type="dxa"/>
            <w:shd w:val="clear" w:color="auto" w:fill="auto"/>
            <w:vAlign w:val="bottom"/>
          </w:tcPr>
          <w:p w14:paraId="57EA1595" w14:textId="0B541780" w:rsidR="00140E3A" w:rsidRPr="00BA6F26" w:rsidRDefault="00140E3A" w:rsidP="008B1CB6">
            <w:pPr>
              <w:rPr>
                <w:rFonts w:cs="Arial"/>
                <w:sz w:val="22"/>
                <w:szCs w:val="22"/>
              </w:rPr>
            </w:pPr>
            <w:r>
              <w:rPr>
                <w:rFonts w:cs="Arial"/>
                <w:sz w:val="22"/>
                <w:szCs w:val="22"/>
              </w:rPr>
              <w:t>Company Name</w:t>
            </w:r>
          </w:p>
        </w:tc>
        <w:tc>
          <w:tcPr>
            <w:tcW w:w="450" w:type="dxa"/>
            <w:shd w:val="clear" w:color="auto" w:fill="auto"/>
            <w:vAlign w:val="bottom"/>
          </w:tcPr>
          <w:p w14:paraId="4A4ADB2E" w14:textId="77777777" w:rsidR="00140E3A" w:rsidRPr="00BA6F26" w:rsidRDefault="00140E3A" w:rsidP="008B1CB6">
            <w:pPr>
              <w:rPr>
                <w:rFonts w:cs="Arial"/>
                <w:sz w:val="22"/>
                <w:szCs w:val="22"/>
              </w:rPr>
            </w:pPr>
          </w:p>
        </w:tc>
        <w:tc>
          <w:tcPr>
            <w:tcW w:w="4698" w:type="dxa"/>
            <w:shd w:val="clear" w:color="auto" w:fill="auto"/>
            <w:vAlign w:val="bottom"/>
          </w:tcPr>
          <w:p w14:paraId="34C75CB0" w14:textId="34163050" w:rsidR="00140E3A" w:rsidRPr="00BA6F26" w:rsidRDefault="00140E3A" w:rsidP="008B1CB6">
            <w:pPr>
              <w:rPr>
                <w:rFonts w:cs="Arial"/>
                <w:sz w:val="22"/>
                <w:szCs w:val="22"/>
              </w:rPr>
            </w:pPr>
            <w:r>
              <w:rPr>
                <w:rFonts w:cs="Arial"/>
                <w:sz w:val="22"/>
                <w:szCs w:val="22"/>
              </w:rPr>
              <w:t>Company Name</w:t>
            </w:r>
          </w:p>
        </w:tc>
      </w:tr>
      <w:tr w:rsidR="00140E3A" w:rsidRPr="00BA6F26" w14:paraId="797CEC57" w14:textId="77777777" w:rsidTr="008B1CB6">
        <w:trPr>
          <w:trHeight w:val="359"/>
        </w:trPr>
        <w:tc>
          <w:tcPr>
            <w:tcW w:w="4428" w:type="dxa"/>
            <w:shd w:val="clear" w:color="auto" w:fill="auto"/>
            <w:vAlign w:val="bottom"/>
          </w:tcPr>
          <w:p w14:paraId="299A75EF" w14:textId="77777777" w:rsidR="00140E3A" w:rsidRPr="00BA6F26" w:rsidRDefault="00140E3A" w:rsidP="008B1CB6">
            <w:pPr>
              <w:rPr>
                <w:rFonts w:cs="Arial"/>
                <w:sz w:val="22"/>
                <w:szCs w:val="22"/>
              </w:rPr>
            </w:pPr>
            <w:r w:rsidRPr="00BA6F26">
              <w:rPr>
                <w:rFonts w:cs="Arial"/>
                <w:sz w:val="22"/>
                <w:szCs w:val="22"/>
              </w:rPr>
              <w:t>Date</w:t>
            </w:r>
          </w:p>
        </w:tc>
        <w:tc>
          <w:tcPr>
            <w:tcW w:w="450" w:type="dxa"/>
            <w:shd w:val="clear" w:color="auto" w:fill="auto"/>
            <w:vAlign w:val="bottom"/>
          </w:tcPr>
          <w:p w14:paraId="25AB1D47" w14:textId="77777777" w:rsidR="00140E3A" w:rsidRPr="00BA6F26" w:rsidRDefault="00140E3A" w:rsidP="008B1CB6">
            <w:pPr>
              <w:rPr>
                <w:rFonts w:cs="Arial"/>
                <w:sz w:val="22"/>
                <w:szCs w:val="22"/>
              </w:rPr>
            </w:pPr>
          </w:p>
        </w:tc>
        <w:tc>
          <w:tcPr>
            <w:tcW w:w="4698" w:type="dxa"/>
            <w:shd w:val="clear" w:color="auto" w:fill="auto"/>
            <w:vAlign w:val="bottom"/>
          </w:tcPr>
          <w:p w14:paraId="308F0343" w14:textId="77777777" w:rsidR="00140E3A" w:rsidRPr="00BA6F26" w:rsidRDefault="00140E3A" w:rsidP="008B1CB6">
            <w:pPr>
              <w:rPr>
                <w:rFonts w:cs="Arial"/>
                <w:sz w:val="22"/>
                <w:szCs w:val="22"/>
              </w:rPr>
            </w:pPr>
            <w:r w:rsidRPr="00BA6F26">
              <w:rPr>
                <w:rFonts w:cs="Arial"/>
                <w:sz w:val="22"/>
                <w:szCs w:val="22"/>
              </w:rPr>
              <w:t>Date</w:t>
            </w:r>
          </w:p>
        </w:tc>
      </w:tr>
      <w:tr w:rsidR="00140E3A" w:rsidRPr="00BA6F26" w14:paraId="44C64E31" w14:textId="77777777" w:rsidTr="008B1CB6">
        <w:trPr>
          <w:trHeight w:val="431"/>
        </w:trPr>
        <w:tc>
          <w:tcPr>
            <w:tcW w:w="4428" w:type="dxa"/>
            <w:shd w:val="clear" w:color="auto" w:fill="auto"/>
            <w:vAlign w:val="bottom"/>
          </w:tcPr>
          <w:p w14:paraId="4883BEFD" w14:textId="77777777" w:rsidR="00140E3A" w:rsidRPr="00BA6F26" w:rsidRDefault="00140E3A" w:rsidP="008B1CB6">
            <w:pPr>
              <w:rPr>
                <w:rFonts w:cs="Arial"/>
                <w:sz w:val="22"/>
                <w:szCs w:val="22"/>
              </w:rPr>
            </w:pPr>
            <w:r w:rsidRPr="00BA6F26">
              <w:rPr>
                <w:rFonts w:cs="Arial"/>
                <w:sz w:val="22"/>
                <w:szCs w:val="22"/>
              </w:rPr>
              <w:t>Signature</w:t>
            </w:r>
          </w:p>
        </w:tc>
        <w:tc>
          <w:tcPr>
            <w:tcW w:w="450" w:type="dxa"/>
            <w:shd w:val="clear" w:color="auto" w:fill="auto"/>
            <w:vAlign w:val="bottom"/>
          </w:tcPr>
          <w:p w14:paraId="0142D3A5" w14:textId="77777777" w:rsidR="00140E3A" w:rsidRPr="00BA6F26" w:rsidRDefault="00140E3A" w:rsidP="008B1CB6">
            <w:pPr>
              <w:rPr>
                <w:rFonts w:cs="Arial"/>
                <w:sz w:val="22"/>
                <w:szCs w:val="22"/>
              </w:rPr>
            </w:pPr>
          </w:p>
        </w:tc>
        <w:tc>
          <w:tcPr>
            <w:tcW w:w="4698" w:type="dxa"/>
            <w:shd w:val="clear" w:color="auto" w:fill="auto"/>
            <w:vAlign w:val="bottom"/>
          </w:tcPr>
          <w:p w14:paraId="7BBE0B59" w14:textId="77777777" w:rsidR="00140E3A" w:rsidRPr="00BA6F26" w:rsidRDefault="00140E3A" w:rsidP="008B1CB6">
            <w:pPr>
              <w:rPr>
                <w:rFonts w:cs="Arial"/>
                <w:sz w:val="22"/>
                <w:szCs w:val="22"/>
              </w:rPr>
            </w:pPr>
            <w:r w:rsidRPr="00BA6F26">
              <w:rPr>
                <w:rFonts w:cs="Arial"/>
                <w:sz w:val="22"/>
                <w:szCs w:val="22"/>
              </w:rPr>
              <w:t>Signature</w:t>
            </w:r>
          </w:p>
        </w:tc>
      </w:tr>
    </w:tbl>
    <w:p w14:paraId="0DE3AB1B" w14:textId="77777777" w:rsidR="00140E3A" w:rsidRDefault="00140E3A" w:rsidP="00876308">
      <w:pPr>
        <w:rPr>
          <w:rFonts w:cs="Arial"/>
          <w:b/>
          <w:sz w:val="22"/>
          <w:szCs w:val="22"/>
        </w:rPr>
      </w:pPr>
    </w:p>
    <w:p w14:paraId="1DE6EE67" w14:textId="0147A883" w:rsidR="00876308" w:rsidRPr="00BA6F26" w:rsidRDefault="00876308" w:rsidP="00876308">
      <w:pPr>
        <w:rPr>
          <w:rFonts w:cs="Arial"/>
          <w:b/>
          <w:sz w:val="22"/>
          <w:szCs w:val="22"/>
        </w:rPr>
      </w:pPr>
      <w:r w:rsidRPr="00BA6F26">
        <w:rPr>
          <w:rFonts w:cs="Arial"/>
          <w:b/>
          <w:sz w:val="22"/>
          <w:szCs w:val="22"/>
        </w:rPr>
        <w:br w:type="page"/>
      </w:r>
      <w:r w:rsidRPr="00BA6F26">
        <w:rPr>
          <w:rFonts w:cs="Arial"/>
          <w:b/>
          <w:sz w:val="22"/>
          <w:szCs w:val="22"/>
        </w:rPr>
        <w:lastRenderedPageBreak/>
        <w:t>Appendix A – Private Label Products</w:t>
      </w:r>
    </w:p>
    <w:p w14:paraId="3F5494FF" w14:textId="77777777" w:rsidR="009A033C" w:rsidRPr="00BA6F26" w:rsidRDefault="009A033C" w:rsidP="00876308">
      <w:pPr>
        <w:rPr>
          <w:rFonts w:cs="Arial"/>
          <w:b/>
          <w:sz w:val="22"/>
          <w:szCs w:val="22"/>
        </w:rPr>
      </w:pPr>
    </w:p>
    <w:p w14:paraId="2AE4E197" w14:textId="4293E87D" w:rsidR="009A033C" w:rsidRPr="00BA6F26" w:rsidRDefault="009A033C" w:rsidP="00876308">
      <w:pPr>
        <w:rPr>
          <w:rFonts w:cs="Arial"/>
          <w:sz w:val="22"/>
          <w:szCs w:val="22"/>
        </w:rPr>
      </w:pPr>
      <w:r w:rsidRPr="00BA6F26">
        <w:rPr>
          <w:rFonts w:cs="Arial"/>
          <w:sz w:val="22"/>
          <w:szCs w:val="22"/>
        </w:rPr>
        <w:t xml:space="preserve">Product or Product Group Name: </w:t>
      </w:r>
      <w:r w:rsidR="00A2139D" w:rsidRPr="00BA6F26">
        <w:rPr>
          <w:rStyle w:val="FormFieldCh"/>
          <w:rFonts w:cs="Arial"/>
          <w:sz w:val="22"/>
          <w:szCs w:val="22"/>
        </w:rPr>
        <w:fldChar w:fldCharType="begin">
          <w:ffData>
            <w:name w:val=""/>
            <w:enabled/>
            <w:calcOnExit w:val="0"/>
            <w:textInput>
              <w:default w:val="[Product or Product Group name on the Private Label Certificate]"/>
            </w:textInput>
          </w:ffData>
        </w:fldChar>
      </w:r>
      <w:r w:rsidR="00A2139D" w:rsidRPr="00BA6F26">
        <w:rPr>
          <w:rStyle w:val="FormFieldCh"/>
          <w:rFonts w:cs="Arial"/>
          <w:sz w:val="22"/>
          <w:szCs w:val="22"/>
        </w:rPr>
        <w:instrText xml:space="preserve"> FORMTEXT </w:instrText>
      </w:r>
      <w:r w:rsidR="00A2139D" w:rsidRPr="00BA6F26">
        <w:rPr>
          <w:rStyle w:val="FormFieldCh"/>
          <w:rFonts w:cs="Arial"/>
          <w:sz w:val="22"/>
          <w:szCs w:val="22"/>
        </w:rPr>
      </w:r>
      <w:r w:rsidR="00A2139D" w:rsidRPr="00BA6F26">
        <w:rPr>
          <w:rStyle w:val="FormFieldCh"/>
          <w:rFonts w:cs="Arial"/>
          <w:sz w:val="22"/>
          <w:szCs w:val="22"/>
        </w:rPr>
        <w:fldChar w:fldCharType="separate"/>
      </w:r>
      <w:r w:rsidR="00A2139D" w:rsidRPr="00BA6F26">
        <w:rPr>
          <w:rStyle w:val="FormFieldCh"/>
          <w:rFonts w:cs="Arial"/>
          <w:noProof/>
          <w:sz w:val="22"/>
          <w:szCs w:val="22"/>
        </w:rPr>
        <w:t>[Product or Product Group name on the Private Label Certificate]</w:t>
      </w:r>
      <w:r w:rsidR="00A2139D" w:rsidRPr="00BA6F26">
        <w:rPr>
          <w:rStyle w:val="FormFieldCh"/>
          <w:rFonts w:cs="Arial"/>
          <w:sz w:val="22"/>
          <w:szCs w:val="22"/>
        </w:rPr>
        <w:fldChar w:fldCharType="end"/>
      </w:r>
    </w:p>
    <w:p w14:paraId="29AF275D" w14:textId="77777777" w:rsidR="009A033C" w:rsidRPr="00BA6F26" w:rsidRDefault="009A033C" w:rsidP="00876308">
      <w:pPr>
        <w:rPr>
          <w:rFonts w:cs="Arial"/>
          <w:b/>
          <w:sz w:val="22"/>
          <w:szCs w:val="22"/>
        </w:rPr>
      </w:pPr>
    </w:p>
    <w:p w14:paraId="3F85D587" w14:textId="38AA36E6" w:rsidR="00876308" w:rsidRPr="00A52CC0" w:rsidRDefault="00876308" w:rsidP="00876308">
      <w:pPr>
        <w:rPr>
          <w:rFonts w:cs="Arial"/>
          <w:i/>
          <w:sz w:val="22"/>
          <w:szCs w:val="22"/>
        </w:rPr>
      </w:pPr>
      <w:r w:rsidRPr="00BA6F26">
        <w:rPr>
          <w:rFonts w:cs="Arial"/>
          <w:i/>
          <w:sz w:val="22"/>
          <w:szCs w:val="22"/>
        </w:rPr>
        <w:t>In the space below</w:t>
      </w:r>
      <w:r w:rsidR="00BA6F26" w:rsidRPr="00BA6F26">
        <w:rPr>
          <w:rFonts w:cs="Arial"/>
          <w:i/>
          <w:sz w:val="22"/>
          <w:szCs w:val="22"/>
        </w:rPr>
        <w:t xml:space="preserve"> or the </w:t>
      </w:r>
      <w:hyperlink r:id="rId8" w:history="1">
        <w:r w:rsidR="00BA6F26" w:rsidRPr="00BA6F26">
          <w:rPr>
            <w:rStyle w:val="Hyperlink"/>
            <w:rFonts w:cs="Arial"/>
            <w:i/>
            <w:sz w:val="22"/>
            <w:szCs w:val="22"/>
          </w:rPr>
          <w:t>Product Identifier Template (Excel)</w:t>
        </w:r>
        <w:r w:rsidRPr="00BA6F26">
          <w:rPr>
            <w:rStyle w:val="Hyperlink"/>
            <w:rFonts w:cs="Arial"/>
            <w:i/>
            <w:sz w:val="22"/>
            <w:szCs w:val="22"/>
          </w:rPr>
          <w:t>,</w:t>
        </w:r>
      </w:hyperlink>
      <w:r w:rsidRPr="00BA6F26">
        <w:rPr>
          <w:rFonts w:cs="Arial"/>
          <w:i/>
          <w:sz w:val="22"/>
          <w:szCs w:val="22"/>
        </w:rPr>
        <w:t xml:space="preserve"> provide the full name of all individually sold products covered by th</w:t>
      </w:r>
      <w:r w:rsidR="008B2991" w:rsidRPr="00BA6F26">
        <w:rPr>
          <w:rFonts w:cs="Arial"/>
          <w:i/>
          <w:sz w:val="22"/>
          <w:szCs w:val="22"/>
        </w:rPr>
        <w:t>e</w:t>
      </w:r>
      <w:r w:rsidRPr="00BA6F26">
        <w:rPr>
          <w:rFonts w:cs="Arial"/>
          <w:i/>
          <w:sz w:val="22"/>
          <w:szCs w:val="22"/>
        </w:rPr>
        <w:t xml:space="preserve"> </w:t>
      </w:r>
      <w:r w:rsidR="003F6A3D" w:rsidRPr="00BA6F26">
        <w:rPr>
          <w:rFonts w:cs="Arial"/>
          <w:i/>
          <w:sz w:val="22"/>
          <w:szCs w:val="22"/>
        </w:rPr>
        <w:t>Private Label certificate</w:t>
      </w:r>
      <w:r w:rsidRPr="00BA6F26">
        <w:rPr>
          <w:rFonts w:cs="Arial"/>
          <w:i/>
          <w:sz w:val="22"/>
          <w:szCs w:val="22"/>
        </w:rPr>
        <w:t xml:space="preserve"> and any unique product identifiers (e</w:t>
      </w:r>
      <w:r w:rsidR="00A2139D" w:rsidRPr="002C35DC">
        <w:rPr>
          <w:rFonts w:cs="Arial"/>
          <w:i/>
          <w:sz w:val="22"/>
          <w:szCs w:val="22"/>
        </w:rPr>
        <w:t>.</w:t>
      </w:r>
      <w:r w:rsidRPr="002C35DC">
        <w:rPr>
          <w:rFonts w:cs="Arial"/>
          <w:i/>
          <w:sz w:val="22"/>
          <w:szCs w:val="22"/>
        </w:rPr>
        <w:t>g. UPC, EAN, GTIN, or SKU numbers)</w:t>
      </w:r>
      <w:r w:rsidRPr="00A52CC0" w:rsidDel="009E29DE">
        <w:rPr>
          <w:rFonts w:cs="Arial"/>
          <w:i/>
          <w:sz w:val="22"/>
          <w:szCs w:val="22"/>
        </w:rPr>
        <w:t xml:space="preserve"> </w:t>
      </w:r>
      <w:r w:rsidRPr="00A52CC0">
        <w:rPr>
          <w:rFonts w:cs="Arial"/>
          <w:i/>
          <w:sz w:val="22"/>
          <w:szCs w:val="22"/>
        </w:rPr>
        <w:t xml:space="preserve">associated with these products. If possible, provide product names in the form of a comma-delimited list. </w:t>
      </w:r>
      <w:r w:rsidRPr="00A52CC0">
        <w:rPr>
          <w:rFonts w:cs="Arial"/>
          <w:i/>
          <w:sz w:val="22"/>
          <w:szCs w:val="22"/>
          <w:u w:val="single"/>
        </w:rPr>
        <w:t>These names will appear on the certificate and the product registry</w:t>
      </w:r>
      <w:r w:rsidRPr="00A52CC0">
        <w:rPr>
          <w:rFonts w:cs="Arial"/>
          <w:i/>
          <w:sz w:val="22"/>
          <w:szCs w:val="22"/>
        </w:rPr>
        <w:t xml:space="preserve">. It needs to be clear from this list exactly which products that can be individually purchased are covered by the certificate to be issued. The certification scope must be made clear in situations where the product names do not sufficiently define what is and is not certified. For example, if only product variations sold in certain markets are covered by the </w:t>
      </w:r>
      <w:r w:rsidR="003F6A3D" w:rsidRPr="00A52CC0">
        <w:rPr>
          <w:rFonts w:cs="Arial"/>
          <w:i/>
          <w:sz w:val="22"/>
          <w:szCs w:val="22"/>
        </w:rPr>
        <w:t>Private Label certificate</w:t>
      </w:r>
      <w:r w:rsidRPr="00A52CC0">
        <w:rPr>
          <w:rFonts w:cs="Arial"/>
          <w:i/>
          <w:sz w:val="22"/>
          <w:szCs w:val="22"/>
        </w:rPr>
        <w:t xml:space="preserve"> and there are products sold under the same name in other markets that </w:t>
      </w:r>
      <w:r w:rsidR="003F6A3D" w:rsidRPr="00A52CC0">
        <w:rPr>
          <w:rFonts w:cs="Arial"/>
          <w:i/>
          <w:sz w:val="22"/>
          <w:szCs w:val="22"/>
        </w:rPr>
        <w:t>are not covered</w:t>
      </w:r>
      <w:r w:rsidRPr="00A52CC0">
        <w:rPr>
          <w:rFonts w:cs="Arial"/>
          <w:i/>
          <w:sz w:val="22"/>
          <w:szCs w:val="22"/>
        </w:rPr>
        <w:t xml:space="preserve">, this must be made clear (i.e. markets covered or excluded must be listed). If the products are modular in nature, describe which variant or variants </w:t>
      </w:r>
      <w:r w:rsidR="003F6A3D" w:rsidRPr="00A52CC0">
        <w:rPr>
          <w:rFonts w:cs="Arial"/>
          <w:i/>
          <w:sz w:val="22"/>
          <w:szCs w:val="22"/>
        </w:rPr>
        <w:t>are covered by the Private Label certificate</w:t>
      </w:r>
      <w:r w:rsidRPr="00A52CC0">
        <w:rPr>
          <w:rFonts w:cs="Arial"/>
          <w:i/>
          <w:sz w:val="22"/>
          <w:szCs w:val="22"/>
        </w:rPr>
        <w:t xml:space="preserve"> and list any relevant exclusions. If </w:t>
      </w:r>
      <w:r w:rsidR="000E2A00" w:rsidRPr="00A52CC0">
        <w:rPr>
          <w:rFonts w:cs="Arial"/>
          <w:i/>
          <w:sz w:val="22"/>
          <w:szCs w:val="22"/>
        </w:rPr>
        <w:t xml:space="preserve">providing </w:t>
      </w:r>
      <w:r w:rsidRPr="00A52CC0">
        <w:rPr>
          <w:rFonts w:cs="Arial"/>
          <w:i/>
          <w:sz w:val="22"/>
          <w:szCs w:val="22"/>
        </w:rPr>
        <w:t xml:space="preserve">a list of individual products </w:t>
      </w:r>
      <w:r w:rsidR="000E2A00" w:rsidRPr="00A52CC0">
        <w:rPr>
          <w:rFonts w:cs="Arial"/>
          <w:i/>
          <w:sz w:val="22"/>
          <w:szCs w:val="22"/>
        </w:rPr>
        <w:t xml:space="preserve">is </w:t>
      </w:r>
      <w:r w:rsidRPr="00A52CC0">
        <w:rPr>
          <w:rFonts w:cs="Arial"/>
          <w:i/>
          <w:sz w:val="22"/>
          <w:szCs w:val="22"/>
        </w:rPr>
        <w:t>not feasible, describe the reason for this and propose an alternative way of uniquely identifying all products covered by this certification and delineating them from any products that are not covered.</w:t>
      </w:r>
      <w:r w:rsidR="00BA6F26" w:rsidRPr="00A52CC0">
        <w:rPr>
          <w:rFonts w:cs="Arial"/>
          <w:i/>
          <w:sz w:val="22"/>
          <w:szCs w:val="22"/>
        </w:rPr>
        <w:t xml:space="preserve"> In cases where final product names or identifiers are not yet known, this information must be furnished as soon as it is known.</w:t>
      </w:r>
    </w:p>
    <w:p w14:paraId="0C5D8578" w14:textId="77777777" w:rsidR="00216F42" w:rsidRPr="00BA6F26" w:rsidRDefault="00216F42" w:rsidP="00876308">
      <w:pPr>
        <w:rPr>
          <w:rFonts w:cs="Arial"/>
          <w:sz w:val="22"/>
          <w:szCs w:val="22"/>
        </w:rPr>
      </w:pPr>
    </w:p>
    <w:p w14:paraId="7AD615DF" w14:textId="77777777" w:rsidR="009A033C" w:rsidRPr="00BA6F26" w:rsidRDefault="009A033C" w:rsidP="00876308">
      <w:pPr>
        <w:rPr>
          <w:rFonts w:cs="Arial"/>
          <w:sz w:val="22"/>
          <w:szCs w:val="22"/>
        </w:rPr>
      </w:pPr>
      <w:r w:rsidRPr="00BA6F26">
        <w:rPr>
          <w:rStyle w:val="FormFieldCh"/>
          <w:rFonts w:cs="Arial"/>
          <w:sz w:val="22"/>
          <w:szCs w:val="22"/>
        </w:rPr>
        <w:fldChar w:fldCharType="begin">
          <w:ffData>
            <w:name w:val=""/>
            <w:enabled/>
            <w:calcOnExit w:val="0"/>
            <w:textInput>
              <w:default w:val="[list all product variations and styles here]"/>
            </w:textInput>
          </w:ffData>
        </w:fldChar>
      </w:r>
      <w:r w:rsidRPr="00BA6F26">
        <w:rPr>
          <w:rStyle w:val="FormFieldCh"/>
          <w:rFonts w:cs="Arial"/>
          <w:sz w:val="22"/>
          <w:szCs w:val="22"/>
        </w:rPr>
        <w:instrText xml:space="preserve"> FORMTEXT </w:instrText>
      </w:r>
      <w:r w:rsidRPr="00BA6F26">
        <w:rPr>
          <w:rStyle w:val="FormFieldCh"/>
          <w:rFonts w:cs="Arial"/>
          <w:sz w:val="22"/>
          <w:szCs w:val="22"/>
        </w:rPr>
      </w:r>
      <w:r w:rsidRPr="00BA6F26">
        <w:rPr>
          <w:rStyle w:val="FormFieldCh"/>
          <w:rFonts w:cs="Arial"/>
          <w:sz w:val="22"/>
          <w:szCs w:val="22"/>
        </w:rPr>
        <w:fldChar w:fldCharType="separate"/>
      </w:r>
      <w:r w:rsidRPr="00BA6F26">
        <w:rPr>
          <w:rStyle w:val="FormFieldCh"/>
          <w:rFonts w:cs="Arial"/>
          <w:noProof/>
          <w:sz w:val="22"/>
          <w:szCs w:val="22"/>
        </w:rPr>
        <w:t>[list all product variations and styles here]</w:t>
      </w:r>
      <w:r w:rsidRPr="00BA6F26">
        <w:rPr>
          <w:rStyle w:val="FormFieldCh"/>
          <w:rFonts w:cs="Arial"/>
          <w:sz w:val="22"/>
          <w:szCs w:val="22"/>
        </w:rPr>
        <w:fldChar w:fldCharType="end"/>
      </w:r>
    </w:p>
    <w:sectPr w:rsidR="009A033C" w:rsidRPr="00BA6F26" w:rsidSect="001B369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EBF11C" w14:textId="77777777" w:rsidR="00365BDA" w:rsidRDefault="00365BDA" w:rsidP="000023B8">
      <w:r>
        <w:separator/>
      </w:r>
    </w:p>
  </w:endnote>
  <w:endnote w:type="continuationSeparator" w:id="0">
    <w:p w14:paraId="2AB813D0" w14:textId="77777777" w:rsidR="00365BDA" w:rsidRDefault="00365BDA" w:rsidP="0000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20B0600040502020204"/>
    <w:charset w:val="00"/>
    <w:family w:val="swiss"/>
    <w:pitch w:val="variable"/>
    <w:sig w:usb0="00000000" w:usb1="5000A1FF" w:usb2="00000000" w:usb3="00000000" w:csb0="000001BF" w:csb1="00000000"/>
  </w:font>
  <w:font w:name="Helvetica Neue">
    <w:panose1 w:val="02000503000000020004"/>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308A0" w14:textId="4ABB6F81" w:rsidR="00D70249" w:rsidRPr="00D70249" w:rsidRDefault="00D70249" w:rsidP="005F1132">
    <w:pPr>
      <w:pStyle w:val="Footer"/>
      <w:jc w:val="center"/>
      <w:rPr>
        <w:rFonts w:ascii="Helvetica Neue" w:hAnsi="Helvetica Neue"/>
        <w:sz w:val="20"/>
        <w:szCs w:val="20"/>
      </w:rPr>
    </w:pPr>
    <w:r>
      <w:rPr>
        <w:rFonts w:ascii="Helvetica Neue" w:hAnsi="Helvetica Neue"/>
        <w:sz w:val="20"/>
        <w:szCs w:val="20"/>
      </w:rPr>
      <w:t>P</w:t>
    </w:r>
    <w:r w:rsidR="00457EA4">
      <w:rPr>
        <w:rFonts w:ascii="Helvetica Neue" w:hAnsi="Helvetica Neue"/>
        <w:sz w:val="20"/>
        <w:szCs w:val="20"/>
      </w:rPr>
      <w:t>rivate Label Verification Form</w:t>
    </w:r>
    <w:r w:rsidR="00DA191D">
      <w:rPr>
        <w:rFonts w:ascii="Helvetica Neue" w:hAnsi="Helvetica Neue"/>
        <w:sz w:val="20"/>
        <w:szCs w:val="20"/>
      </w:rPr>
      <w:t xml:space="preserve"> / </w:t>
    </w:r>
    <w:r w:rsidRPr="0001228C">
      <w:rPr>
        <w:rFonts w:ascii="Helvetica Neue" w:hAnsi="Helvetica Neue"/>
        <w:sz w:val="20"/>
        <w:szCs w:val="20"/>
      </w:rPr>
      <w:t>Approve</w:t>
    </w:r>
    <w:r w:rsidR="00DA191D">
      <w:rPr>
        <w:rFonts w:ascii="Helvetica Neue" w:hAnsi="Helvetica Neue"/>
        <w:sz w:val="20"/>
        <w:szCs w:val="20"/>
      </w:rPr>
      <w:t>d by S. Klosterhaus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94E3B" w14:textId="77777777" w:rsidR="00365BDA" w:rsidRDefault="00365BDA" w:rsidP="000023B8">
      <w:r>
        <w:separator/>
      </w:r>
    </w:p>
  </w:footnote>
  <w:footnote w:type="continuationSeparator" w:id="0">
    <w:p w14:paraId="0FB7C232" w14:textId="77777777" w:rsidR="00365BDA" w:rsidRDefault="00365BDA" w:rsidP="000023B8">
      <w:r>
        <w:continuationSeparator/>
      </w:r>
    </w:p>
  </w:footnote>
  <w:footnote w:id="1">
    <w:p w14:paraId="3E00D66A" w14:textId="77777777" w:rsidR="00DA191D" w:rsidRPr="008B4FEA" w:rsidRDefault="00DA191D" w:rsidP="00DA191D">
      <w:pPr>
        <w:pStyle w:val="FootnoteText"/>
        <w:rPr>
          <w:rFonts w:cs="Arial"/>
          <w:sz w:val="18"/>
          <w:szCs w:val="18"/>
        </w:rPr>
      </w:pPr>
      <w:r>
        <w:rPr>
          <w:rStyle w:val="FootnoteReference"/>
        </w:rPr>
        <w:footnoteRef/>
      </w:r>
      <w:r>
        <w:t xml:space="preserve"> </w:t>
      </w:r>
      <w:r w:rsidRPr="008B4FEA">
        <w:rPr>
          <w:rFonts w:cs="Arial"/>
          <w:sz w:val="18"/>
          <w:szCs w:val="18"/>
        </w:rPr>
        <w:t>Primary packaging refers to the container that envelops a liquid, gel, paste, or powder and is intended to be kept with the product during its use or up until the moment of application (e.g. surface cleaner spray bottle, paint can, dishwasher powder box, etc.). Any materials that are intended to be removed prior to the product’s use are not considered primary packaging (e.g. pallet, shrink wrap, carton).</w:t>
      </w:r>
      <w:bookmarkStart w:id="1" w:name="_GoBack"/>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F1F2E"/>
    <w:multiLevelType w:val="hybridMultilevel"/>
    <w:tmpl w:val="BA1C56A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AB21F8B"/>
    <w:multiLevelType w:val="multilevel"/>
    <w:tmpl w:val="AD1C90AA"/>
    <w:lvl w:ilvl="0">
      <w:start w:val="1"/>
      <w:numFmt w:val="decimal"/>
      <w:pStyle w:val="Heading1"/>
      <w:lvlText w:val="%1"/>
      <w:lvlJc w:val="left"/>
      <w:pPr>
        <w:ind w:left="432" w:hanging="432"/>
      </w:pPr>
      <w:rPr>
        <w:rFonts w:ascii="Arial" w:hAnsi="Arial" w:cs="Times New Roman" w:hint="default"/>
        <w:b/>
        <w:bCs w:val="0"/>
        <w:i w:val="0"/>
        <w:iCs w:val="0"/>
        <w:caps w:val="0"/>
        <w:smallCaps w:val="0"/>
        <w:strike w:val="0"/>
        <w:dstrike w:val="0"/>
        <w:noProof w:val="0"/>
        <w:vanish w:val="0"/>
        <w:color w:val="BCD050"/>
        <w:spacing w:val="0"/>
        <w:kern w:val="0"/>
        <w:position w:val="0"/>
        <w:sz w:val="32"/>
        <w:u w:val="none"/>
        <w:effect w:val="none"/>
        <w:vertAlign w:val="baseline"/>
        <w:em w:val="none"/>
        <w:specVanish w:val="0"/>
      </w:rPr>
    </w:lvl>
    <w:lvl w:ilvl="1">
      <w:start w:val="1"/>
      <w:numFmt w:val="decimal"/>
      <w:pStyle w:val="Heading2"/>
      <w:lvlText w:val="%1.%2"/>
      <w:lvlJc w:val="left"/>
      <w:pPr>
        <w:ind w:left="576" w:hanging="576"/>
      </w:pPr>
      <w:rPr>
        <w:rFonts w:ascii="Arial" w:hAnsi="Arial" w:hint="default"/>
        <w:b/>
        <w:i w:val="0"/>
        <w:color w:val="BCD050"/>
        <w:sz w:val="24"/>
        <w:szCs w:val="28"/>
      </w:rPr>
    </w:lvl>
    <w:lvl w:ilvl="2">
      <w:start w:val="1"/>
      <w:numFmt w:val="decimal"/>
      <w:pStyle w:val="Heading3"/>
      <w:lvlText w:val="%1.%2.%3"/>
      <w:lvlJc w:val="left"/>
      <w:pPr>
        <w:ind w:left="720" w:hanging="720"/>
      </w:pPr>
      <w:rPr>
        <w:rFonts w:ascii="Arial" w:hAnsi="Arial" w:hint="default"/>
        <w:b/>
        <w:i w:val="0"/>
        <w:color w:val="BCD050"/>
        <w:sz w:val="24"/>
      </w:rPr>
    </w:lvl>
    <w:lvl w:ilvl="3">
      <w:start w:val="1"/>
      <w:numFmt w:val="upperLetter"/>
      <w:pStyle w:val="Heading4"/>
      <w:suff w:val="space"/>
      <w:lvlText w:val="%1.%2.%3 %4 -"/>
      <w:lvlJc w:val="left"/>
      <w:pPr>
        <w:ind w:left="864" w:hanging="864"/>
      </w:pPr>
      <w:rPr>
        <w:rFonts w:ascii="Arial" w:hAnsi="Arial" w:hint="default"/>
        <w:b/>
        <w:i w:val="0"/>
        <w:color w:val="BCD050"/>
        <w:sz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622665E"/>
    <w:multiLevelType w:val="multilevel"/>
    <w:tmpl w:val="C28A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5E6D84"/>
    <w:multiLevelType w:val="hybridMultilevel"/>
    <w:tmpl w:val="69CE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B0A31"/>
    <w:multiLevelType w:val="multilevel"/>
    <w:tmpl w:val="498A84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pStyle w:val="Heading9"/>
      <w:lvlText w:val="%1.%2.%3.%4.%5.%6.%7.%8.%9"/>
      <w:lvlJc w:val="left"/>
      <w:pPr>
        <w:tabs>
          <w:tab w:val="num" w:pos="7560"/>
        </w:tabs>
        <w:ind w:left="7560" w:hanging="1800"/>
      </w:pPr>
      <w:rPr>
        <w:rFonts w:hint="default"/>
        <w:b/>
      </w:rPr>
    </w:lvl>
  </w:abstractNum>
  <w:num w:numId="1">
    <w:abstractNumId w:val="4"/>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CA"/>
    <w:rsid w:val="000023B8"/>
    <w:rsid w:val="00005703"/>
    <w:rsid w:val="0003536F"/>
    <w:rsid w:val="000564DB"/>
    <w:rsid w:val="0007409B"/>
    <w:rsid w:val="00077B53"/>
    <w:rsid w:val="000950B4"/>
    <w:rsid w:val="000B437E"/>
    <w:rsid w:val="000B65CA"/>
    <w:rsid w:val="000E2A00"/>
    <w:rsid w:val="00140E3A"/>
    <w:rsid w:val="00145576"/>
    <w:rsid w:val="00156BE0"/>
    <w:rsid w:val="00160625"/>
    <w:rsid w:val="0016229D"/>
    <w:rsid w:val="001B369B"/>
    <w:rsid w:val="001E1B66"/>
    <w:rsid w:val="00216F42"/>
    <w:rsid w:val="00232923"/>
    <w:rsid w:val="00272511"/>
    <w:rsid w:val="0027712F"/>
    <w:rsid w:val="00285D51"/>
    <w:rsid w:val="002A1DA5"/>
    <w:rsid w:val="002A5313"/>
    <w:rsid w:val="002B2C92"/>
    <w:rsid w:val="002C35DC"/>
    <w:rsid w:val="002F0AA8"/>
    <w:rsid w:val="002F1D2F"/>
    <w:rsid w:val="003341AB"/>
    <w:rsid w:val="003341E1"/>
    <w:rsid w:val="00355F16"/>
    <w:rsid w:val="0035698D"/>
    <w:rsid w:val="00365BDA"/>
    <w:rsid w:val="003F6A3D"/>
    <w:rsid w:val="0040206F"/>
    <w:rsid w:val="00440071"/>
    <w:rsid w:val="0044491E"/>
    <w:rsid w:val="00457EA4"/>
    <w:rsid w:val="00495061"/>
    <w:rsid w:val="004B74E3"/>
    <w:rsid w:val="004C6807"/>
    <w:rsid w:val="004E22F9"/>
    <w:rsid w:val="005240C7"/>
    <w:rsid w:val="00533EF8"/>
    <w:rsid w:val="005655D4"/>
    <w:rsid w:val="005721CB"/>
    <w:rsid w:val="005D560C"/>
    <w:rsid w:val="005E5A19"/>
    <w:rsid w:val="005F1132"/>
    <w:rsid w:val="00681AE1"/>
    <w:rsid w:val="0068467C"/>
    <w:rsid w:val="006B01E9"/>
    <w:rsid w:val="006D694C"/>
    <w:rsid w:val="006E5322"/>
    <w:rsid w:val="00782FF6"/>
    <w:rsid w:val="007C71D4"/>
    <w:rsid w:val="007D5952"/>
    <w:rsid w:val="007F097C"/>
    <w:rsid w:val="00805B9B"/>
    <w:rsid w:val="00820272"/>
    <w:rsid w:val="00840109"/>
    <w:rsid w:val="00855FB8"/>
    <w:rsid w:val="00873107"/>
    <w:rsid w:val="00876308"/>
    <w:rsid w:val="008A6160"/>
    <w:rsid w:val="008B077A"/>
    <w:rsid w:val="008B2991"/>
    <w:rsid w:val="008B4FEA"/>
    <w:rsid w:val="00965303"/>
    <w:rsid w:val="00983213"/>
    <w:rsid w:val="00990EEB"/>
    <w:rsid w:val="009A033C"/>
    <w:rsid w:val="009B5D57"/>
    <w:rsid w:val="009C0388"/>
    <w:rsid w:val="009C2535"/>
    <w:rsid w:val="009F42D7"/>
    <w:rsid w:val="00A2139D"/>
    <w:rsid w:val="00A36A45"/>
    <w:rsid w:val="00A517A3"/>
    <w:rsid w:val="00A52CC0"/>
    <w:rsid w:val="00AD1CE2"/>
    <w:rsid w:val="00AD2517"/>
    <w:rsid w:val="00B863AF"/>
    <w:rsid w:val="00BA6F26"/>
    <w:rsid w:val="00BA7E56"/>
    <w:rsid w:val="00BB11C8"/>
    <w:rsid w:val="00BE120A"/>
    <w:rsid w:val="00C37747"/>
    <w:rsid w:val="00CB1E78"/>
    <w:rsid w:val="00D11141"/>
    <w:rsid w:val="00D22D96"/>
    <w:rsid w:val="00D70249"/>
    <w:rsid w:val="00DA191D"/>
    <w:rsid w:val="00DA5DF7"/>
    <w:rsid w:val="00DD1EBB"/>
    <w:rsid w:val="00DF7E82"/>
    <w:rsid w:val="00E21C71"/>
    <w:rsid w:val="00E21CA5"/>
    <w:rsid w:val="00E22247"/>
    <w:rsid w:val="00E64194"/>
    <w:rsid w:val="00E77700"/>
    <w:rsid w:val="00EC7FE4"/>
    <w:rsid w:val="00EF0976"/>
    <w:rsid w:val="00F1093D"/>
    <w:rsid w:val="00F120D7"/>
    <w:rsid w:val="00F15741"/>
    <w:rsid w:val="00F51474"/>
    <w:rsid w:val="00FC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CBCC3"/>
  <w14:defaultImageDpi w14:val="300"/>
  <w15:chartTrackingRefBased/>
  <w15:docId w15:val="{F0464810-8EF4-B348-84BC-01235F45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page number" w:uiPriority="99"/>
    <w:lsdException w:name="Title" w:uiPriority="10"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191D"/>
    <w:rPr>
      <w:rFonts w:ascii="Arial" w:hAnsi="Arial"/>
      <w:sz w:val="24"/>
      <w:szCs w:val="24"/>
    </w:rPr>
  </w:style>
  <w:style w:type="paragraph" w:styleId="Heading1">
    <w:name w:val="heading 1"/>
    <w:basedOn w:val="Normal"/>
    <w:next w:val="Normal"/>
    <w:link w:val="Heading1Char"/>
    <w:autoRedefine/>
    <w:qFormat/>
    <w:rsid w:val="00DA191D"/>
    <w:pPr>
      <w:keepNext/>
      <w:numPr>
        <w:numId w:val="11"/>
      </w:numPr>
      <w:pBdr>
        <w:bottom w:val="single" w:sz="4" w:space="1" w:color="auto"/>
      </w:pBdr>
      <w:outlineLvl w:val="0"/>
    </w:pPr>
    <w:rPr>
      <w:rFonts w:cs="Arial"/>
      <w:b/>
      <w:caps/>
      <w:color w:val="B3D24F"/>
      <w:sz w:val="32"/>
      <w:szCs w:val="32"/>
    </w:rPr>
  </w:style>
  <w:style w:type="paragraph" w:styleId="Heading2">
    <w:name w:val="heading 2"/>
    <w:basedOn w:val="Normal"/>
    <w:next w:val="Normal"/>
    <w:link w:val="Heading2Char"/>
    <w:autoRedefine/>
    <w:qFormat/>
    <w:rsid w:val="00DA191D"/>
    <w:pPr>
      <w:keepNext/>
      <w:numPr>
        <w:ilvl w:val="1"/>
        <w:numId w:val="11"/>
      </w:numPr>
      <w:spacing w:before="360" w:after="120"/>
      <w:outlineLvl w:val="1"/>
    </w:pPr>
    <w:rPr>
      <w:rFonts w:cs="Arial"/>
      <w:b/>
      <w:bCs/>
      <w:color w:val="BCD050"/>
      <w:szCs w:val="28"/>
    </w:rPr>
  </w:style>
  <w:style w:type="paragraph" w:styleId="Heading3">
    <w:name w:val="heading 3"/>
    <w:basedOn w:val="Normal"/>
    <w:next w:val="Normal"/>
    <w:link w:val="Heading3Char"/>
    <w:autoRedefine/>
    <w:qFormat/>
    <w:rsid w:val="00DA191D"/>
    <w:pPr>
      <w:keepNext/>
      <w:numPr>
        <w:ilvl w:val="2"/>
        <w:numId w:val="11"/>
      </w:numPr>
      <w:spacing w:before="240" w:after="120"/>
      <w:outlineLvl w:val="2"/>
    </w:pPr>
    <w:rPr>
      <w:rFonts w:cs="Arial"/>
      <w:b/>
      <w:bCs/>
      <w:color w:val="BCD050"/>
    </w:rPr>
  </w:style>
  <w:style w:type="paragraph" w:styleId="Heading4">
    <w:name w:val="heading 4"/>
    <w:basedOn w:val="Normal"/>
    <w:next w:val="Normal"/>
    <w:link w:val="Heading4Char"/>
    <w:autoRedefine/>
    <w:qFormat/>
    <w:rsid w:val="00DA191D"/>
    <w:pPr>
      <w:keepNext/>
      <w:numPr>
        <w:ilvl w:val="3"/>
        <w:numId w:val="11"/>
      </w:numPr>
      <w:spacing w:after="80"/>
      <w:ind w:right="72"/>
      <w:outlineLvl w:val="3"/>
    </w:pPr>
    <w:rPr>
      <w:rFonts w:cs="Arial"/>
      <w:b/>
      <w:bCs/>
      <w:i/>
      <w:iCs/>
      <w:color w:val="BCD050"/>
    </w:rPr>
  </w:style>
  <w:style w:type="paragraph" w:styleId="Heading5">
    <w:name w:val="heading 5"/>
    <w:basedOn w:val="Normal"/>
    <w:next w:val="Normal"/>
    <w:link w:val="Heading5Char"/>
    <w:qFormat/>
    <w:rsid w:val="00DA191D"/>
    <w:pPr>
      <w:keepNext/>
      <w:numPr>
        <w:ilvl w:val="4"/>
        <w:numId w:val="11"/>
      </w:numPr>
      <w:outlineLvl w:val="4"/>
    </w:pPr>
    <w:rPr>
      <w:rFonts w:cs="Arial"/>
      <w:i/>
      <w:color w:val="000000"/>
      <w:shd w:val="clear" w:color="auto" w:fill="FF0000"/>
    </w:rPr>
  </w:style>
  <w:style w:type="paragraph" w:styleId="Heading6">
    <w:name w:val="heading 6"/>
    <w:basedOn w:val="Normal"/>
    <w:next w:val="Normal"/>
    <w:link w:val="Heading6Char"/>
    <w:qFormat/>
    <w:rsid w:val="00DA191D"/>
    <w:pPr>
      <w:keepNext/>
      <w:numPr>
        <w:ilvl w:val="5"/>
        <w:numId w:val="11"/>
      </w:numPr>
      <w:ind w:right="63"/>
      <w:jc w:val="center"/>
      <w:outlineLvl w:val="5"/>
    </w:pPr>
    <w:rPr>
      <w:rFonts w:cs="Arial"/>
      <w:b/>
      <w:color w:val="FFFFFF"/>
      <w:sz w:val="22"/>
      <w:shd w:val="clear" w:color="auto" w:fill="FF0000"/>
    </w:rPr>
  </w:style>
  <w:style w:type="paragraph" w:styleId="Heading7">
    <w:name w:val="heading 7"/>
    <w:basedOn w:val="Normal"/>
    <w:next w:val="Normal"/>
    <w:link w:val="Heading7Char"/>
    <w:qFormat/>
    <w:rsid w:val="00DA191D"/>
    <w:pPr>
      <w:keepNext/>
      <w:numPr>
        <w:ilvl w:val="6"/>
        <w:numId w:val="11"/>
      </w:numPr>
      <w:outlineLvl w:val="6"/>
    </w:pPr>
    <w:rPr>
      <w:rFonts w:cs="Arial"/>
      <w:b/>
      <w:sz w:val="28"/>
    </w:rPr>
  </w:style>
  <w:style w:type="paragraph" w:styleId="Heading8">
    <w:name w:val="heading 8"/>
    <w:basedOn w:val="Normal"/>
    <w:next w:val="Normal"/>
    <w:link w:val="Heading8Char"/>
    <w:qFormat/>
    <w:rsid w:val="00DA191D"/>
    <w:pPr>
      <w:keepNext/>
      <w:numPr>
        <w:ilvl w:val="7"/>
        <w:numId w:val="11"/>
      </w:numPr>
      <w:outlineLvl w:val="7"/>
    </w:pPr>
    <w:rPr>
      <w:rFonts w:cs="Arial"/>
      <w:b/>
      <w:bCs/>
    </w:rPr>
  </w:style>
  <w:style w:type="paragraph" w:styleId="Heading9">
    <w:name w:val="heading 9"/>
    <w:basedOn w:val="Normal"/>
    <w:next w:val="Normal"/>
    <w:link w:val="Heading9Char"/>
    <w:qFormat/>
    <w:rsid w:val="00DA191D"/>
    <w:pPr>
      <w:keepNext/>
      <w:numPr>
        <w:ilvl w:val="8"/>
        <w:numId w:val="1"/>
      </w:numPr>
      <w:tabs>
        <w:tab w:val="clear" w:pos="7560"/>
      </w:tabs>
      <w:ind w:left="1584" w:hanging="1584"/>
      <w:outlineLvl w:val="8"/>
    </w:pPr>
    <w:rPr>
      <w:rFonts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B5D57"/>
    <w:rPr>
      <w:rFonts w:ascii="Lucida Grande" w:hAnsi="Lucida Grande" w:cs="Lucida Grande"/>
      <w:sz w:val="18"/>
      <w:szCs w:val="18"/>
    </w:rPr>
  </w:style>
  <w:style w:type="character" w:customStyle="1" w:styleId="BalloonTextChar">
    <w:name w:val="Balloon Text Char"/>
    <w:link w:val="BalloonText"/>
    <w:rsid w:val="009B5D57"/>
    <w:rPr>
      <w:rFonts w:ascii="Lucida Grande" w:hAnsi="Lucida Grande" w:cs="Lucida Grande"/>
      <w:sz w:val="18"/>
      <w:szCs w:val="18"/>
    </w:rPr>
  </w:style>
  <w:style w:type="paragraph" w:styleId="Header">
    <w:name w:val="header"/>
    <w:basedOn w:val="Normal"/>
    <w:link w:val="HeaderChar"/>
    <w:rsid w:val="000023B8"/>
    <w:pPr>
      <w:tabs>
        <w:tab w:val="center" w:pos="4320"/>
        <w:tab w:val="right" w:pos="8640"/>
      </w:tabs>
    </w:pPr>
  </w:style>
  <w:style w:type="character" w:customStyle="1" w:styleId="HeaderChar">
    <w:name w:val="Header Char"/>
    <w:link w:val="Header"/>
    <w:rsid w:val="000023B8"/>
    <w:rPr>
      <w:sz w:val="24"/>
      <w:szCs w:val="24"/>
    </w:rPr>
  </w:style>
  <w:style w:type="paragraph" w:styleId="Footer">
    <w:name w:val="footer"/>
    <w:basedOn w:val="Normal"/>
    <w:link w:val="FooterChar"/>
    <w:uiPriority w:val="99"/>
    <w:rsid w:val="000023B8"/>
    <w:pPr>
      <w:tabs>
        <w:tab w:val="center" w:pos="4320"/>
        <w:tab w:val="right" w:pos="8640"/>
      </w:tabs>
    </w:pPr>
  </w:style>
  <w:style w:type="character" w:customStyle="1" w:styleId="FooterChar">
    <w:name w:val="Footer Char"/>
    <w:link w:val="Footer"/>
    <w:uiPriority w:val="99"/>
    <w:rsid w:val="000023B8"/>
    <w:rPr>
      <w:sz w:val="24"/>
      <w:szCs w:val="24"/>
    </w:rPr>
  </w:style>
  <w:style w:type="paragraph" w:styleId="FootnoteText">
    <w:name w:val="footnote text"/>
    <w:basedOn w:val="Normal"/>
    <w:link w:val="FootnoteTextChar"/>
    <w:rsid w:val="000023B8"/>
  </w:style>
  <w:style w:type="character" w:customStyle="1" w:styleId="FootnoteTextChar">
    <w:name w:val="Footnote Text Char"/>
    <w:link w:val="FootnoteText"/>
    <w:rsid w:val="000023B8"/>
    <w:rPr>
      <w:sz w:val="24"/>
      <w:szCs w:val="24"/>
    </w:rPr>
  </w:style>
  <w:style w:type="character" w:styleId="FootnoteReference">
    <w:name w:val="footnote reference"/>
    <w:rsid w:val="000023B8"/>
    <w:rPr>
      <w:vertAlign w:val="superscript"/>
    </w:rPr>
  </w:style>
  <w:style w:type="character" w:styleId="PageNumber">
    <w:name w:val="page number"/>
    <w:uiPriority w:val="99"/>
    <w:unhideWhenUsed/>
    <w:rsid w:val="00D70249"/>
  </w:style>
  <w:style w:type="paragraph" w:customStyle="1" w:styleId="CheckItemLevel1">
    <w:name w:val="Check Item Level 1"/>
    <w:basedOn w:val="Normal"/>
    <w:qFormat/>
    <w:rsid w:val="00DA191D"/>
    <w:pPr>
      <w:spacing w:after="60"/>
      <w:ind w:left="360" w:hanging="360"/>
    </w:pPr>
  </w:style>
  <w:style w:type="character" w:customStyle="1" w:styleId="FormFieldCh">
    <w:name w:val="Form Field (Ch)"/>
    <w:uiPriority w:val="1"/>
    <w:qFormat/>
    <w:rsid w:val="00DA191D"/>
    <w:rPr>
      <w:rFonts w:ascii="Arial" w:hAnsi="Arial"/>
      <w:b/>
      <w:bCs/>
      <w:i w:val="0"/>
      <w:iCs w:val="0"/>
      <w:color w:val="0DA3CB"/>
      <w:sz w:val="24"/>
    </w:rPr>
  </w:style>
  <w:style w:type="character" w:customStyle="1" w:styleId="DocumentAttachment">
    <w:name w:val="Document Attachment"/>
    <w:uiPriority w:val="1"/>
    <w:qFormat/>
    <w:rsid w:val="00DA191D"/>
    <w:rPr>
      <w:rFonts w:ascii="Arial" w:hAnsi="Arial"/>
      <w:b/>
      <w:bCs/>
      <w:i w:val="0"/>
      <w:iCs w:val="0"/>
      <w:color w:val="000000"/>
      <w:sz w:val="24"/>
      <w:u w:val="single"/>
      <w:bdr w:val="none" w:sz="0" w:space="0" w:color="auto"/>
      <w:shd w:val="clear" w:color="auto" w:fill="auto"/>
    </w:rPr>
  </w:style>
  <w:style w:type="paragraph" w:customStyle="1" w:styleId="InstructionsText">
    <w:name w:val="Instructions Text"/>
    <w:basedOn w:val="Normal"/>
    <w:autoRedefine/>
    <w:qFormat/>
    <w:rsid w:val="00DA191D"/>
    <w:pPr>
      <w:spacing w:after="60"/>
    </w:pPr>
    <w:rPr>
      <w:rFonts w:cs="Arial"/>
      <w:i/>
      <w:sz w:val="20"/>
      <w:szCs w:val="22"/>
    </w:rPr>
  </w:style>
  <w:style w:type="character" w:customStyle="1" w:styleId="ParagraphFormField">
    <w:name w:val="Paragraph Form Field"/>
    <w:uiPriority w:val="1"/>
    <w:qFormat/>
    <w:rsid w:val="00DA191D"/>
    <w:rPr>
      <w:rFonts w:ascii="Arial" w:hAnsi="Arial"/>
      <w:b w:val="0"/>
      <w:bCs/>
      <w:i w:val="0"/>
      <w:iCs w:val="0"/>
      <w:color w:val="0DA3CB"/>
      <w:sz w:val="24"/>
    </w:rPr>
  </w:style>
  <w:style w:type="character" w:customStyle="1" w:styleId="TemplateLink">
    <w:name w:val="Template Link"/>
    <w:uiPriority w:val="1"/>
    <w:qFormat/>
    <w:rsid w:val="00DA191D"/>
    <w:rPr>
      <w:b/>
      <w:color w:val="F0723A"/>
      <w:u w:val="single"/>
    </w:rPr>
  </w:style>
  <w:style w:type="character" w:styleId="Hyperlink">
    <w:name w:val="Hyperlink"/>
    <w:uiPriority w:val="99"/>
    <w:unhideWhenUsed/>
    <w:qFormat/>
    <w:rsid w:val="00DA191D"/>
    <w:rPr>
      <w:color w:val="F0723A"/>
      <w:u w:val="single"/>
    </w:rPr>
  </w:style>
  <w:style w:type="character" w:customStyle="1" w:styleId="Heading1Char">
    <w:name w:val="Heading 1 Char"/>
    <w:link w:val="Heading1"/>
    <w:rsid w:val="00DA191D"/>
    <w:rPr>
      <w:rFonts w:ascii="Arial" w:eastAsia="Times New Roman" w:hAnsi="Arial" w:cs="Arial"/>
      <w:b/>
      <w:caps/>
      <w:color w:val="B3D24F"/>
      <w:sz w:val="32"/>
      <w:szCs w:val="32"/>
    </w:rPr>
  </w:style>
  <w:style w:type="character" w:customStyle="1" w:styleId="Heading2Char">
    <w:name w:val="Heading 2 Char"/>
    <w:link w:val="Heading2"/>
    <w:rsid w:val="00DA191D"/>
    <w:rPr>
      <w:rFonts w:ascii="Arial" w:eastAsia="Times New Roman" w:hAnsi="Arial" w:cs="Arial"/>
      <w:b/>
      <w:bCs/>
      <w:color w:val="BCD050"/>
      <w:szCs w:val="28"/>
    </w:rPr>
  </w:style>
  <w:style w:type="character" w:customStyle="1" w:styleId="Heading3Char">
    <w:name w:val="Heading 3 Char"/>
    <w:link w:val="Heading3"/>
    <w:rsid w:val="00DA191D"/>
    <w:rPr>
      <w:rFonts w:ascii="Arial" w:eastAsia="Times New Roman" w:hAnsi="Arial" w:cs="Arial"/>
      <w:b/>
      <w:bCs/>
      <w:color w:val="BCD050"/>
    </w:rPr>
  </w:style>
  <w:style w:type="character" w:customStyle="1" w:styleId="Heading4Char">
    <w:name w:val="Heading 4 Char"/>
    <w:link w:val="Heading4"/>
    <w:rsid w:val="00DA191D"/>
    <w:rPr>
      <w:rFonts w:ascii="Arial" w:eastAsia="Times New Roman" w:hAnsi="Arial" w:cs="Arial"/>
      <w:b/>
      <w:bCs/>
      <w:i/>
      <w:iCs/>
      <w:color w:val="BCD050"/>
    </w:rPr>
  </w:style>
  <w:style w:type="character" w:customStyle="1" w:styleId="Heading5Char">
    <w:name w:val="Heading 5 Char"/>
    <w:link w:val="Heading5"/>
    <w:rsid w:val="00DA191D"/>
    <w:rPr>
      <w:rFonts w:ascii="Arial" w:eastAsia="Times New Roman" w:hAnsi="Arial" w:cs="Arial"/>
      <w:i/>
      <w:color w:val="000000"/>
    </w:rPr>
  </w:style>
  <w:style w:type="character" w:customStyle="1" w:styleId="Heading6Char">
    <w:name w:val="Heading 6 Char"/>
    <w:link w:val="Heading6"/>
    <w:rsid w:val="00DA191D"/>
    <w:rPr>
      <w:rFonts w:ascii="Arial" w:eastAsia="Times New Roman" w:hAnsi="Arial" w:cs="Arial"/>
      <w:b/>
      <w:color w:val="FFFFFF"/>
      <w:sz w:val="22"/>
    </w:rPr>
  </w:style>
  <w:style w:type="character" w:customStyle="1" w:styleId="Heading7Char">
    <w:name w:val="Heading 7 Char"/>
    <w:link w:val="Heading7"/>
    <w:rsid w:val="00DA191D"/>
    <w:rPr>
      <w:rFonts w:ascii="Arial" w:eastAsia="Times New Roman" w:hAnsi="Arial" w:cs="Arial"/>
      <w:b/>
      <w:sz w:val="28"/>
    </w:rPr>
  </w:style>
  <w:style w:type="character" w:customStyle="1" w:styleId="Heading8Char">
    <w:name w:val="Heading 8 Char"/>
    <w:link w:val="Heading8"/>
    <w:rsid w:val="00DA191D"/>
    <w:rPr>
      <w:rFonts w:ascii="Arial" w:eastAsia="Times New Roman" w:hAnsi="Arial" w:cs="Arial"/>
      <w:b/>
      <w:bCs/>
    </w:rPr>
  </w:style>
  <w:style w:type="character" w:customStyle="1" w:styleId="Heading9Char">
    <w:name w:val="Heading 9 Char"/>
    <w:link w:val="Heading9"/>
    <w:rsid w:val="00DA191D"/>
    <w:rPr>
      <w:rFonts w:ascii="Arial" w:eastAsia="Times New Roman" w:hAnsi="Arial" w:cs="Arial"/>
      <w:b/>
      <w:bCs/>
      <w:i/>
      <w:iCs/>
    </w:rPr>
  </w:style>
  <w:style w:type="paragraph" w:customStyle="1" w:styleId="MediumGrid21">
    <w:name w:val="Medium Grid 21"/>
    <w:uiPriority w:val="1"/>
    <w:qFormat/>
    <w:rsid w:val="00DA191D"/>
    <w:pPr>
      <w:ind w:left="1600"/>
    </w:pPr>
    <w:rPr>
      <w:rFonts w:ascii="Arial" w:hAnsi="Arial"/>
      <w:sz w:val="24"/>
      <w:szCs w:val="24"/>
    </w:rPr>
  </w:style>
  <w:style w:type="paragraph" w:customStyle="1" w:styleId="ColorfulList-Accent11">
    <w:name w:val="Colorful List - Accent 11"/>
    <w:basedOn w:val="Normal"/>
    <w:uiPriority w:val="34"/>
    <w:qFormat/>
    <w:rsid w:val="00DA191D"/>
    <w:pPr>
      <w:ind w:left="720"/>
      <w:contextualSpacing/>
    </w:pPr>
  </w:style>
  <w:style w:type="paragraph" w:customStyle="1" w:styleId="GridTable31">
    <w:name w:val="Grid Table 31"/>
    <w:basedOn w:val="Normal"/>
    <w:next w:val="Normal"/>
    <w:uiPriority w:val="39"/>
    <w:semiHidden/>
    <w:unhideWhenUsed/>
    <w:qFormat/>
    <w:rsid w:val="00DA191D"/>
    <w:pPr>
      <w:pBdr>
        <w:bottom w:val="single" w:sz="4" w:space="1" w:color="auto"/>
      </w:pBdr>
    </w:pPr>
  </w:style>
  <w:style w:type="table" w:styleId="TableGrid">
    <w:name w:val="Table Grid"/>
    <w:basedOn w:val="TableNormal"/>
    <w:rsid w:val="00DA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0206F"/>
    <w:rPr>
      <w:sz w:val="16"/>
      <w:szCs w:val="16"/>
    </w:rPr>
  </w:style>
  <w:style w:type="paragraph" w:styleId="CommentText">
    <w:name w:val="annotation text"/>
    <w:basedOn w:val="Normal"/>
    <w:link w:val="CommentTextChar"/>
    <w:rsid w:val="0040206F"/>
    <w:rPr>
      <w:sz w:val="20"/>
      <w:szCs w:val="20"/>
    </w:rPr>
  </w:style>
  <w:style w:type="character" w:customStyle="1" w:styleId="CommentTextChar">
    <w:name w:val="Comment Text Char"/>
    <w:link w:val="CommentText"/>
    <w:rsid w:val="0040206F"/>
    <w:rPr>
      <w:rFonts w:ascii="Arial" w:hAnsi="Arial"/>
    </w:rPr>
  </w:style>
  <w:style w:type="paragraph" w:styleId="CommentSubject">
    <w:name w:val="annotation subject"/>
    <w:basedOn w:val="CommentText"/>
    <w:next w:val="CommentText"/>
    <w:link w:val="CommentSubjectChar"/>
    <w:rsid w:val="0040206F"/>
    <w:rPr>
      <w:b/>
      <w:bCs/>
    </w:rPr>
  </w:style>
  <w:style w:type="character" w:customStyle="1" w:styleId="CommentSubjectChar">
    <w:name w:val="Comment Subject Char"/>
    <w:link w:val="CommentSubject"/>
    <w:rsid w:val="0040206F"/>
    <w:rPr>
      <w:rFonts w:ascii="Arial" w:hAnsi="Arial"/>
      <w:b/>
      <w:bCs/>
    </w:rPr>
  </w:style>
  <w:style w:type="paragraph" w:styleId="NormalWeb">
    <w:name w:val="Normal (Web)"/>
    <w:basedOn w:val="Normal"/>
    <w:uiPriority w:val="99"/>
    <w:unhideWhenUsed/>
    <w:rsid w:val="006B01E9"/>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BA6F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92121">
      <w:bodyDiv w:val="1"/>
      <w:marLeft w:val="0"/>
      <w:marRight w:val="0"/>
      <w:marTop w:val="0"/>
      <w:marBottom w:val="0"/>
      <w:divBdr>
        <w:top w:val="none" w:sz="0" w:space="0" w:color="auto"/>
        <w:left w:val="none" w:sz="0" w:space="0" w:color="auto"/>
        <w:bottom w:val="none" w:sz="0" w:space="0" w:color="auto"/>
        <w:right w:val="none" w:sz="0" w:space="0" w:color="auto"/>
      </w:divBdr>
    </w:div>
    <w:div w:id="1171602318">
      <w:bodyDiv w:val="1"/>
      <w:marLeft w:val="0"/>
      <w:marRight w:val="0"/>
      <w:marTop w:val="0"/>
      <w:marBottom w:val="0"/>
      <w:divBdr>
        <w:top w:val="none" w:sz="0" w:space="0" w:color="auto"/>
        <w:left w:val="none" w:sz="0" w:space="0" w:color="auto"/>
        <w:bottom w:val="none" w:sz="0" w:space="0" w:color="auto"/>
        <w:right w:val="none" w:sz="0" w:space="0" w:color="auto"/>
      </w:divBdr>
    </w:div>
    <w:div w:id="17462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2ccertified.org/resources/detail/product-identifier-templa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E8D6-2B7D-824D-A851-03B7968C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HooperWolfe, LLC</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Wolfe</dc:creator>
  <cp:keywords/>
  <dc:description/>
  <cp:lastModifiedBy>Susan Klosterhaus</cp:lastModifiedBy>
  <cp:revision>2</cp:revision>
  <dcterms:created xsi:type="dcterms:W3CDTF">2020-10-27T00:15:00Z</dcterms:created>
  <dcterms:modified xsi:type="dcterms:W3CDTF">2020-10-27T00:15:00Z</dcterms:modified>
</cp:coreProperties>
</file>